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BE9A" w14:textId="6345CD6B" w:rsidR="00FB7336" w:rsidRPr="001121BA" w:rsidRDefault="00D0745C" w:rsidP="00337404">
      <w:pPr>
        <w:spacing w:before="100" w:beforeAutospacing="1" w:after="100" w:afterAutospacing="1"/>
        <w:jc w:val="center"/>
        <w:outlineLvl w:val="0"/>
        <w:rPr>
          <w:rFonts w:ascii="Times" w:eastAsia="Times New Roman" w:hAnsi="Times" w:cs="Times New Roman"/>
          <w:b/>
          <w:bCs/>
          <w:kern w:val="36"/>
          <w:sz w:val="32"/>
          <w:szCs w:val="32"/>
          <w:lang w:val="en" w:eastAsia="en-US"/>
        </w:rPr>
      </w:pPr>
      <w:r>
        <w:rPr>
          <w:rFonts w:ascii="Times" w:eastAsia="Times New Roman" w:hAnsi="Times" w:cs="Times New Roman"/>
          <w:b/>
          <w:bCs/>
          <w:i/>
          <w:iCs/>
          <w:kern w:val="36"/>
          <w:sz w:val="32"/>
          <w:szCs w:val="32"/>
          <w:lang w:val="en" w:eastAsia="en-US"/>
        </w:rPr>
        <w:t xml:space="preserve"> </w:t>
      </w:r>
      <w:r w:rsidR="00041FFB" w:rsidRPr="001121BA">
        <w:rPr>
          <w:rFonts w:ascii="Times" w:eastAsia="Times New Roman" w:hAnsi="Times" w:cs="Times New Roman"/>
          <w:b/>
          <w:bCs/>
          <w:i/>
          <w:iCs/>
          <w:kern w:val="36"/>
          <w:sz w:val="32"/>
          <w:szCs w:val="32"/>
          <w:lang w:val="en" w:eastAsia="en-US"/>
        </w:rPr>
        <w:t>Caenorhabditis elegans (C. elegans)</w:t>
      </w:r>
    </w:p>
    <w:p w14:paraId="6433DF41" w14:textId="77777777" w:rsidR="00FB7336" w:rsidRPr="001121BA" w:rsidRDefault="00FB7336" w:rsidP="00FB7336">
      <w:pPr>
        <w:jc w:val="center"/>
        <w:rPr>
          <w:rFonts w:ascii="Times" w:hAnsi="Times" w:cs="Times New Roman"/>
          <w:noProof/>
          <w:sz w:val="36"/>
          <w:szCs w:val="36"/>
          <w:lang w:eastAsia="en-US"/>
        </w:rPr>
      </w:pPr>
      <w:r w:rsidRPr="001121BA">
        <w:rPr>
          <w:rFonts w:ascii="Times" w:hAnsi="Times" w:cs="Times New Roman"/>
          <w:noProof/>
          <w:sz w:val="36"/>
          <w:szCs w:val="36"/>
          <w:lang w:eastAsia="en-US"/>
        </w:rPr>
        <w:drawing>
          <wp:inline distT="0" distB="0" distL="0" distR="0" wp14:anchorId="09D260E3" wp14:editId="31AC32F1">
            <wp:extent cx="4599555" cy="1096653"/>
            <wp:effectExtent l="0" t="0" r="0" b="0"/>
            <wp:docPr id="2" name="Picture 2" descr="Macintosh HD:Users:hopedang:Desktop:c.ele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pedang:Desktop:c.eleg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1354" cy="1097082"/>
                    </a:xfrm>
                    <a:prstGeom prst="rect">
                      <a:avLst/>
                    </a:prstGeom>
                    <a:noFill/>
                    <a:ln>
                      <a:noFill/>
                    </a:ln>
                  </pic:spPr>
                </pic:pic>
              </a:graphicData>
            </a:graphic>
          </wp:inline>
        </w:drawing>
      </w:r>
    </w:p>
    <w:p w14:paraId="3CD5BC22" w14:textId="77777777" w:rsidR="00337404" w:rsidRPr="001121BA" w:rsidRDefault="00337404" w:rsidP="00337404">
      <w:pPr>
        <w:rPr>
          <w:rFonts w:ascii="Times" w:hAnsi="Times" w:cs="Times New Roman"/>
          <w:noProof/>
          <w:szCs w:val="24"/>
          <w:lang w:eastAsia="en-US"/>
        </w:rPr>
      </w:pPr>
    </w:p>
    <w:tbl>
      <w:tblPr>
        <w:tblStyle w:val="TableGrid"/>
        <w:tblpPr w:leftFromText="180" w:rightFromText="180" w:vertAnchor="page" w:horzAnchor="page" w:tblpX="1450" w:tblpY="7025"/>
        <w:tblW w:w="9186" w:type="dxa"/>
        <w:tblLayout w:type="fixed"/>
        <w:tblLook w:val="04A0" w:firstRow="1" w:lastRow="0" w:firstColumn="1" w:lastColumn="0" w:noHBand="0" w:noVBand="1"/>
      </w:tblPr>
      <w:tblGrid>
        <w:gridCol w:w="1657"/>
        <w:gridCol w:w="2061"/>
        <w:gridCol w:w="1940"/>
        <w:gridCol w:w="1852"/>
        <w:gridCol w:w="1676"/>
      </w:tblGrid>
      <w:tr w:rsidR="0026686E" w:rsidRPr="001121BA" w14:paraId="5420875E" w14:textId="77777777" w:rsidTr="0026686E">
        <w:trPr>
          <w:trHeight w:val="407"/>
        </w:trPr>
        <w:tc>
          <w:tcPr>
            <w:tcW w:w="1657" w:type="dxa"/>
          </w:tcPr>
          <w:p w14:paraId="69A3982F"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PLATE</w:t>
            </w:r>
          </w:p>
        </w:tc>
        <w:tc>
          <w:tcPr>
            <w:tcW w:w="2061" w:type="dxa"/>
          </w:tcPr>
          <w:p w14:paraId="44123F28"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MOVEMENT</w:t>
            </w:r>
          </w:p>
        </w:tc>
        <w:tc>
          <w:tcPr>
            <w:tcW w:w="1940" w:type="dxa"/>
          </w:tcPr>
          <w:p w14:paraId="0B0DB395"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SHAPE</w:t>
            </w:r>
          </w:p>
        </w:tc>
        <w:tc>
          <w:tcPr>
            <w:tcW w:w="1852" w:type="dxa"/>
          </w:tcPr>
          <w:p w14:paraId="27AF0AA3"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SIZE</w:t>
            </w:r>
          </w:p>
        </w:tc>
        <w:tc>
          <w:tcPr>
            <w:tcW w:w="1676" w:type="dxa"/>
          </w:tcPr>
          <w:p w14:paraId="0137C8D7"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OTHER</w:t>
            </w:r>
          </w:p>
        </w:tc>
      </w:tr>
      <w:tr w:rsidR="0026686E" w:rsidRPr="001121BA" w14:paraId="633E1FC0" w14:textId="77777777" w:rsidTr="0026686E">
        <w:trPr>
          <w:trHeight w:val="908"/>
        </w:trPr>
        <w:tc>
          <w:tcPr>
            <w:tcW w:w="1657" w:type="dxa"/>
          </w:tcPr>
          <w:p w14:paraId="7EF601E1" w14:textId="77777777" w:rsidR="00B91CDB" w:rsidRPr="001121BA" w:rsidRDefault="00B91CDB" w:rsidP="0026686E">
            <w:pPr>
              <w:jc w:val="center"/>
              <w:rPr>
                <w:rFonts w:ascii="Times" w:hAnsi="Times" w:cs="Times New Roman"/>
                <w:szCs w:val="24"/>
              </w:rPr>
            </w:pPr>
          </w:p>
          <w:p w14:paraId="3EB30D26" w14:textId="77777777" w:rsidR="00B91CDB" w:rsidRPr="001121BA" w:rsidRDefault="00B91CDB" w:rsidP="0026686E">
            <w:pPr>
              <w:jc w:val="center"/>
              <w:rPr>
                <w:rFonts w:ascii="Times" w:hAnsi="Times" w:cs="Times New Roman"/>
                <w:szCs w:val="24"/>
              </w:rPr>
            </w:pPr>
          </w:p>
          <w:p w14:paraId="760C40BF"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A</w:t>
            </w:r>
          </w:p>
          <w:p w14:paraId="4F1CC656" w14:textId="77777777" w:rsidR="00B91CDB" w:rsidRPr="001121BA" w:rsidRDefault="00B91CDB" w:rsidP="0026686E">
            <w:pPr>
              <w:jc w:val="center"/>
              <w:rPr>
                <w:rFonts w:ascii="Times" w:hAnsi="Times" w:cs="Times New Roman"/>
                <w:szCs w:val="24"/>
              </w:rPr>
            </w:pPr>
          </w:p>
          <w:p w14:paraId="1DF1C143" w14:textId="77777777" w:rsidR="00B91CDB" w:rsidRPr="001121BA" w:rsidRDefault="00B91CDB" w:rsidP="0026686E">
            <w:pPr>
              <w:jc w:val="center"/>
              <w:rPr>
                <w:rFonts w:ascii="Times" w:hAnsi="Times" w:cs="Times New Roman"/>
                <w:szCs w:val="24"/>
              </w:rPr>
            </w:pPr>
          </w:p>
        </w:tc>
        <w:tc>
          <w:tcPr>
            <w:tcW w:w="2061" w:type="dxa"/>
          </w:tcPr>
          <w:p w14:paraId="5E8FF005" w14:textId="77777777" w:rsidR="00B91CDB" w:rsidRPr="001121BA" w:rsidRDefault="00B91CDB" w:rsidP="0026686E">
            <w:pPr>
              <w:rPr>
                <w:rFonts w:ascii="Times" w:hAnsi="Times" w:cs="Times New Roman"/>
                <w:szCs w:val="24"/>
              </w:rPr>
            </w:pPr>
          </w:p>
        </w:tc>
        <w:tc>
          <w:tcPr>
            <w:tcW w:w="1940" w:type="dxa"/>
          </w:tcPr>
          <w:p w14:paraId="52F7D0FF" w14:textId="77777777" w:rsidR="00B91CDB" w:rsidRPr="001121BA" w:rsidRDefault="00B91CDB" w:rsidP="0026686E">
            <w:pPr>
              <w:rPr>
                <w:rFonts w:ascii="Times" w:hAnsi="Times" w:cs="Times New Roman"/>
                <w:szCs w:val="24"/>
              </w:rPr>
            </w:pPr>
          </w:p>
        </w:tc>
        <w:tc>
          <w:tcPr>
            <w:tcW w:w="1852" w:type="dxa"/>
          </w:tcPr>
          <w:p w14:paraId="0819B708" w14:textId="77777777" w:rsidR="00B91CDB" w:rsidRPr="001121BA" w:rsidRDefault="00B91CDB" w:rsidP="0026686E">
            <w:pPr>
              <w:rPr>
                <w:rFonts w:ascii="Times" w:hAnsi="Times" w:cs="Times New Roman"/>
                <w:szCs w:val="24"/>
              </w:rPr>
            </w:pPr>
          </w:p>
        </w:tc>
        <w:tc>
          <w:tcPr>
            <w:tcW w:w="1676" w:type="dxa"/>
          </w:tcPr>
          <w:p w14:paraId="5D8F7310" w14:textId="77777777" w:rsidR="00B91CDB" w:rsidRPr="001121BA" w:rsidRDefault="00B91CDB" w:rsidP="0026686E">
            <w:pPr>
              <w:rPr>
                <w:rFonts w:ascii="Times" w:hAnsi="Times" w:cs="Times New Roman"/>
                <w:szCs w:val="24"/>
              </w:rPr>
            </w:pPr>
          </w:p>
        </w:tc>
      </w:tr>
      <w:tr w:rsidR="0026686E" w:rsidRPr="001121BA" w14:paraId="11C3C322" w14:textId="77777777" w:rsidTr="0026686E">
        <w:trPr>
          <w:trHeight w:val="1214"/>
        </w:trPr>
        <w:tc>
          <w:tcPr>
            <w:tcW w:w="1657" w:type="dxa"/>
          </w:tcPr>
          <w:p w14:paraId="6154FB04" w14:textId="77777777" w:rsidR="00B91CDB" w:rsidRPr="001121BA" w:rsidRDefault="00B91CDB" w:rsidP="0026686E">
            <w:pPr>
              <w:jc w:val="center"/>
              <w:rPr>
                <w:rFonts w:ascii="Times" w:hAnsi="Times" w:cs="Times New Roman"/>
                <w:szCs w:val="24"/>
              </w:rPr>
            </w:pPr>
          </w:p>
          <w:p w14:paraId="142EA25F" w14:textId="77777777" w:rsidR="00B91CDB" w:rsidRPr="001121BA" w:rsidRDefault="00B91CDB" w:rsidP="0026686E">
            <w:pPr>
              <w:jc w:val="center"/>
              <w:rPr>
                <w:rFonts w:ascii="Times" w:hAnsi="Times" w:cs="Times New Roman"/>
                <w:szCs w:val="24"/>
              </w:rPr>
            </w:pPr>
          </w:p>
          <w:p w14:paraId="5C17C8CA"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B</w:t>
            </w:r>
          </w:p>
          <w:p w14:paraId="177EC2A7" w14:textId="77777777" w:rsidR="00B91CDB" w:rsidRPr="001121BA" w:rsidRDefault="00B91CDB" w:rsidP="0026686E">
            <w:pPr>
              <w:jc w:val="center"/>
              <w:rPr>
                <w:rFonts w:ascii="Times" w:hAnsi="Times" w:cs="Times New Roman"/>
                <w:szCs w:val="24"/>
              </w:rPr>
            </w:pPr>
          </w:p>
          <w:p w14:paraId="74FE4F44" w14:textId="77777777" w:rsidR="00B91CDB" w:rsidRPr="001121BA" w:rsidRDefault="00B91CDB" w:rsidP="0026686E">
            <w:pPr>
              <w:jc w:val="center"/>
              <w:rPr>
                <w:rFonts w:ascii="Times" w:hAnsi="Times" w:cs="Times New Roman"/>
                <w:szCs w:val="24"/>
              </w:rPr>
            </w:pPr>
          </w:p>
        </w:tc>
        <w:tc>
          <w:tcPr>
            <w:tcW w:w="2061" w:type="dxa"/>
          </w:tcPr>
          <w:p w14:paraId="5B33D24C" w14:textId="77777777" w:rsidR="00B91CDB" w:rsidRPr="001121BA" w:rsidRDefault="00B91CDB" w:rsidP="0026686E">
            <w:pPr>
              <w:rPr>
                <w:rFonts w:ascii="Times" w:hAnsi="Times" w:cs="Times New Roman"/>
                <w:szCs w:val="24"/>
              </w:rPr>
            </w:pPr>
          </w:p>
        </w:tc>
        <w:tc>
          <w:tcPr>
            <w:tcW w:w="1940" w:type="dxa"/>
          </w:tcPr>
          <w:p w14:paraId="6E178B58" w14:textId="77777777" w:rsidR="00B91CDB" w:rsidRPr="001121BA" w:rsidRDefault="00B91CDB" w:rsidP="0026686E">
            <w:pPr>
              <w:rPr>
                <w:rFonts w:ascii="Times" w:hAnsi="Times" w:cs="Times New Roman"/>
                <w:szCs w:val="24"/>
              </w:rPr>
            </w:pPr>
          </w:p>
        </w:tc>
        <w:tc>
          <w:tcPr>
            <w:tcW w:w="1852" w:type="dxa"/>
          </w:tcPr>
          <w:p w14:paraId="184991BA" w14:textId="77777777" w:rsidR="00B91CDB" w:rsidRPr="001121BA" w:rsidRDefault="00B91CDB" w:rsidP="0026686E">
            <w:pPr>
              <w:rPr>
                <w:rFonts w:ascii="Times" w:hAnsi="Times" w:cs="Times New Roman"/>
                <w:szCs w:val="24"/>
              </w:rPr>
            </w:pPr>
          </w:p>
        </w:tc>
        <w:tc>
          <w:tcPr>
            <w:tcW w:w="1676" w:type="dxa"/>
          </w:tcPr>
          <w:p w14:paraId="59684FA1" w14:textId="77777777" w:rsidR="00B91CDB" w:rsidRPr="001121BA" w:rsidRDefault="00B91CDB" w:rsidP="0026686E">
            <w:pPr>
              <w:rPr>
                <w:rFonts w:ascii="Times" w:hAnsi="Times" w:cs="Times New Roman"/>
                <w:szCs w:val="24"/>
              </w:rPr>
            </w:pPr>
          </w:p>
        </w:tc>
      </w:tr>
      <w:tr w:rsidR="0026686E" w:rsidRPr="001121BA" w14:paraId="68AA4B13" w14:textId="77777777" w:rsidTr="0026686E">
        <w:trPr>
          <w:trHeight w:val="1202"/>
        </w:trPr>
        <w:tc>
          <w:tcPr>
            <w:tcW w:w="1657" w:type="dxa"/>
          </w:tcPr>
          <w:p w14:paraId="1E21BB8E" w14:textId="77777777" w:rsidR="00B91CDB" w:rsidRPr="001121BA" w:rsidRDefault="00B91CDB" w:rsidP="0026686E">
            <w:pPr>
              <w:jc w:val="center"/>
              <w:rPr>
                <w:rFonts w:ascii="Times" w:hAnsi="Times" w:cs="Times New Roman"/>
                <w:szCs w:val="24"/>
              </w:rPr>
            </w:pPr>
          </w:p>
          <w:p w14:paraId="0F250603" w14:textId="77777777" w:rsidR="00B91CDB" w:rsidRPr="001121BA" w:rsidRDefault="00B91CDB" w:rsidP="0026686E">
            <w:pPr>
              <w:jc w:val="center"/>
              <w:rPr>
                <w:rFonts w:ascii="Times" w:hAnsi="Times" w:cs="Times New Roman"/>
                <w:szCs w:val="24"/>
              </w:rPr>
            </w:pPr>
          </w:p>
          <w:p w14:paraId="1A646940"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C</w:t>
            </w:r>
          </w:p>
          <w:p w14:paraId="19266CA8" w14:textId="77777777" w:rsidR="00B91CDB" w:rsidRPr="001121BA" w:rsidRDefault="00B91CDB" w:rsidP="0026686E">
            <w:pPr>
              <w:jc w:val="center"/>
              <w:rPr>
                <w:rFonts w:ascii="Times" w:hAnsi="Times" w:cs="Times New Roman"/>
                <w:szCs w:val="24"/>
              </w:rPr>
            </w:pPr>
          </w:p>
          <w:p w14:paraId="7223298B" w14:textId="77777777" w:rsidR="00B91CDB" w:rsidRPr="001121BA" w:rsidRDefault="00B91CDB" w:rsidP="0026686E">
            <w:pPr>
              <w:jc w:val="center"/>
              <w:rPr>
                <w:rFonts w:ascii="Times" w:hAnsi="Times" w:cs="Times New Roman"/>
                <w:szCs w:val="24"/>
              </w:rPr>
            </w:pPr>
          </w:p>
        </w:tc>
        <w:tc>
          <w:tcPr>
            <w:tcW w:w="2061" w:type="dxa"/>
          </w:tcPr>
          <w:p w14:paraId="49FDA265" w14:textId="77777777" w:rsidR="00B91CDB" w:rsidRPr="001121BA" w:rsidRDefault="00B91CDB" w:rsidP="0026686E">
            <w:pPr>
              <w:rPr>
                <w:rFonts w:ascii="Times" w:hAnsi="Times" w:cs="Times New Roman"/>
                <w:szCs w:val="24"/>
              </w:rPr>
            </w:pPr>
          </w:p>
        </w:tc>
        <w:tc>
          <w:tcPr>
            <w:tcW w:w="1940" w:type="dxa"/>
          </w:tcPr>
          <w:p w14:paraId="224BE1EC" w14:textId="77777777" w:rsidR="00B91CDB" w:rsidRPr="001121BA" w:rsidRDefault="00B91CDB" w:rsidP="0026686E">
            <w:pPr>
              <w:rPr>
                <w:rFonts w:ascii="Times" w:hAnsi="Times" w:cs="Times New Roman"/>
                <w:szCs w:val="24"/>
              </w:rPr>
            </w:pPr>
          </w:p>
        </w:tc>
        <w:tc>
          <w:tcPr>
            <w:tcW w:w="1852" w:type="dxa"/>
          </w:tcPr>
          <w:p w14:paraId="5426DD6B" w14:textId="77777777" w:rsidR="00B91CDB" w:rsidRPr="001121BA" w:rsidRDefault="00B91CDB" w:rsidP="0026686E">
            <w:pPr>
              <w:rPr>
                <w:rFonts w:ascii="Times" w:hAnsi="Times" w:cs="Times New Roman"/>
                <w:szCs w:val="24"/>
              </w:rPr>
            </w:pPr>
          </w:p>
        </w:tc>
        <w:tc>
          <w:tcPr>
            <w:tcW w:w="1676" w:type="dxa"/>
          </w:tcPr>
          <w:p w14:paraId="72094508" w14:textId="77777777" w:rsidR="00B91CDB" w:rsidRPr="001121BA" w:rsidRDefault="00B91CDB" w:rsidP="0026686E">
            <w:pPr>
              <w:rPr>
                <w:rFonts w:ascii="Times" w:hAnsi="Times" w:cs="Times New Roman"/>
                <w:szCs w:val="24"/>
              </w:rPr>
            </w:pPr>
          </w:p>
        </w:tc>
      </w:tr>
      <w:tr w:rsidR="0026686E" w:rsidRPr="001121BA" w14:paraId="3A9E322D" w14:textId="77777777" w:rsidTr="0026686E">
        <w:trPr>
          <w:trHeight w:val="1034"/>
        </w:trPr>
        <w:tc>
          <w:tcPr>
            <w:tcW w:w="1657" w:type="dxa"/>
          </w:tcPr>
          <w:p w14:paraId="680F0BD0" w14:textId="77777777" w:rsidR="00B91CDB" w:rsidRPr="001121BA" w:rsidRDefault="00B91CDB" w:rsidP="0026686E">
            <w:pPr>
              <w:jc w:val="center"/>
              <w:rPr>
                <w:rFonts w:ascii="Times" w:hAnsi="Times" w:cs="Times New Roman"/>
                <w:szCs w:val="24"/>
              </w:rPr>
            </w:pPr>
          </w:p>
          <w:p w14:paraId="24452AB1" w14:textId="77777777" w:rsidR="00B91CDB" w:rsidRPr="001121BA" w:rsidRDefault="00B91CDB" w:rsidP="0026686E">
            <w:pPr>
              <w:jc w:val="center"/>
              <w:rPr>
                <w:rFonts w:ascii="Times" w:hAnsi="Times" w:cs="Times New Roman"/>
                <w:szCs w:val="24"/>
              </w:rPr>
            </w:pPr>
          </w:p>
          <w:p w14:paraId="0C839302"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D</w:t>
            </w:r>
          </w:p>
          <w:p w14:paraId="2EAB6AE0" w14:textId="77777777" w:rsidR="00B91CDB" w:rsidRPr="001121BA" w:rsidRDefault="00B91CDB" w:rsidP="0026686E">
            <w:pPr>
              <w:jc w:val="center"/>
              <w:rPr>
                <w:rFonts w:ascii="Times" w:hAnsi="Times" w:cs="Times New Roman"/>
                <w:szCs w:val="24"/>
              </w:rPr>
            </w:pPr>
          </w:p>
          <w:p w14:paraId="012FE13B" w14:textId="77777777" w:rsidR="00B91CDB" w:rsidRPr="001121BA" w:rsidRDefault="00B91CDB" w:rsidP="0026686E">
            <w:pPr>
              <w:jc w:val="center"/>
              <w:rPr>
                <w:rFonts w:ascii="Times" w:hAnsi="Times" w:cs="Times New Roman"/>
                <w:szCs w:val="24"/>
              </w:rPr>
            </w:pPr>
          </w:p>
        </w:tc>
        <w:tc>
          <w:tcPr>
            <w:tcW w:w="2061" w:type="dxa"/>
          </w:tcPr>
          <w:p w14:paraId="24E03D59" w14:textId="77777777" w:rsidR="00B91CDB" w:rsidRPr="001121BA" w:rsidRDefault="00B91CDB" w:rsidP="0026686E">
            <w:pPr>
              <w:rPr>
                <w:rFonts w:ascii="Times" w:hAnsi="Times" w:cs="Times New Roman"/>
                <w:szCs w:val="24"/>
              </w:rPr>
            </w:pPr>
          </w:p>
        </w:tc>
        <w:tc>
          <w:tcPr>
            <w:tcW w:w="1940" w:type="dxa"/>
          </w:tcPr>
          <w:p w14:paraId="499E398D" w14:textId="77777777" w:rsidR="00B91CDB" w:rsidRPr="001121BA" w:rsidRDefault="00B91CDB" w:rsidP="0026686E">
            <w:pPr>
              <w:rPr>
                <w:rFonts w:ascii="Times" w:hAnsi="Times" w:cs="Times New Roman"/>
                <w:szCs w:val="24"/>
              </w:rPr>
            </w:pPr>
          </w:p>
        </w:tc>
        <w:tc>
          <w:tcPr>
            <w:tcW w:w="1852" w:type="dxa"/>
          </w:tcPr>
          <w:p w14:paraId="5612C0BB" w14:textId="77777777" w:rsidR="00B91CDB" w:rsidRPr="001121BA" w:rsidRDefault="00B91CDB" w:rsidP="0026686E">
            <w:pPr>
              <w:rPr>
                <w:rFonts w:ascii="Times" w:hAnsi="Times" w:cs="Times New Roman"/>
                <w:szCs w:val="24"/>
              </w:rPr>
            </w:pPr>
          </w:p>
        </w:tc>
        <w:tc>
          <w:tcPr>
            <w:tcW w:w="1676" w:type="dxa"/>
          </w:tcPr>
          <w:p w14:paraId="2878BAAC" w14:textId="77777777" w:rsidR="00B91CDB" w:rsidRPr="001121BA" w:rsidRDefault="00B91CDB" w:rsidP="0026686E">
            <w:pPr>
              <w:rPr>
                <w:rFonts w:ascii="Times" w:hAnsi="Times" w:cs="Times New Roman"/>
                <w:szCs w:val="24"/>
              </w:rPr>
            </w:pPr>
          </w:p>
        </w:tc>
      </w:tr>
      <w:tr w:rsidR="0026686E" w:rsidRPr="001121BA" w14:paraId="6F55862C" w14:textId="77777777" w:rsidTr="0026686E">
        <w:trPr>
          <w:trHeight w:val="395"/>
        </w:trPr>
        <w:tc>
          <w:tcPr>
            <w:tcW w:w="1657" w:type="dxa"/>
          </w:tcPr>
          <w:p w14:paraId="61F7AC15" w14:textId="77777777" w:rsidR="00B91CDB" w:rsidRPr="001121BA" w:rsidRDefault="00B91CDB" w:rsidP="0026686E">
            <w:pPr>
              <w:jc w:val="center"/>
              <w:rPr>
                <w:rFonts w:ascii="Times" w:hAnsi="Times" w:cs="Times New Roman"/>
                <w:szCs w:val="24"/>
              </w:rPr>
            </w:pPr>
          </w:p>
          <w:p w14:paraId="75918342" w14:textId="77777777" w:rsidR="00B91CDB" w:rsidRPr="001121BA" w:rsidRDefault="00B91CDB" w:rsidP="0026686E">
            <w:pPr>
              <w:jc w:val="center"/>
              <w:rPr>
                <w:rFonts w:ascii="Times" w:hAnsi="Times" w:cs="Times New Roman"/>
                <w:szCs w:val="24"/>
              </w:rPr>
            </w:pPr>
          </w:p>
          <w:p w14:paraId="6A656ED0" w14:textId="77777777" w:rsidR="00B91CDB" w:rsidRPr="001121BA" w:rsidRDefault="00B91CDB" w:rsidP="0026686E">
            <w:pPr>
              <w:jc w:val="center"/>
              <w:rPr>
                <w:rFonts w:ascii="Times" w:hAnsi="Times" w:cs="Times New Roman"/>
                <w:szCs w:val="24"/>
              </w:rPr>
            </w:pPr>
            <w:r w:rsidRPr="001121BA">
              <w:rPr>
                <w:rFonts w:ascii="Times" w:hAnsi="Times" w:cs="Times New Roman"/>
                <w:szCs w:val="24"/>
              </w:rPr>
              <w:t>E</w:t>
            </w:r>
          </w:p>
          <w:p w14:paraId="50591ADF" w14:textId="77777777" w:rsidR="00B91CDB" w:rsidRPr="001121BA" w:rsidRDefault="00B91CDB" w:rsidP="0026686E">
            <w:pPr>
              <w:jc w:val="center"/>
              <w:rPr>
                <w:rFonts w:ascii="Times" w:hAnsi="Times" w:cs="Times New Roman"/>
                <w:szCs w:val="24"/>
              </w:rPr>
            </w:pPr>
          </w:p>
          <w:p w14:paraId="0568B9C7" w14:textId="77777777" w:rsidR="00B91CDB" w:rsidRPr="001121BA" w:rsidRDefault="00B91CDB" w:rsidP="0026686E">
            <w:pPr>
              <w:jc w:val="center"/>
              <w:rPr>
                <w:rFonts w:ascii="Times" w:hAnsi="Times" w:cs="Times New Roman"/>
                <w:szCs w:val="24"/>
              </w:rPr>
            </w:pPr>
          </w:p>
        </w:tc>
        <w:tc>
          <w:tcPr>
            <w:tcW w:w="2061" w:type="dxa"/>
          </w:tcPr>
          <w:p w14:paraId="1DABB5D3" w14:textId="77777777" w:rsidR="00B91CDB" w:rsidRPr="001121BA" w:rsidRDefault="00B91CDB" w:rsidP="0026686E">
            <w:pPr>
              <w:rPr>
                <w:rFonts w:ascii="Times" w:hAnsi="Times" w:cs="Times New Roman"/>
                <w:szCs w:val="24"/>
              </w:rPr>
            </w:pPr>
          </w:p>
        </w:tc>
        <w:tc>
          <w:tcPr>
            <w:tcW w:w="1940" w:type="dxa"/>
          </w:tcPr>
          <w:p w14:paraId="5F6B31C6" w14:textId="77777777" w:rsidR="00B91CDB" w:rsidRPr="001121BA" w:rsidRDefault="00B91CDB" w:rsidP="0026686E">
            <w:pPr>
              <w:rPr>
                <w:rFonts w:ascii="Times" w:hAnsi="Times" w:cs="Times New Roman"/>
                <w:szCs w:val="24"/>
              </w:rPr>
            </w:pPr>
          </w:p>
        </w:tc>
        <w:tc>
          <w:tcPr>
            <w:tcW w:w="1852" w:type="dxa"/>
          </w:tcPr>
          <w:p w14:paraId="2E6155C4" w14:textId="77777777" w:rsidR="00B91CDB" w:rsidRPr="001121BA" w:rsidRDefault="00B91CDB" w:rsidP="0026686E">
            <w:pPr>
              <w:rPr>
                <w:rFonts w:ascii="Times" w:hAnsi="Times" w:cs="Times New Roman"/>
                <w:szCs w:val="24"/>
              </w:rPr>
            </w:pPr>
          </w:p>
        </w:tc>
        <w:tc>
          <w:tcPr>
            <w:tcW w:w="1676" w:type="dxa"/>
          </w:tcPr>
          <w:p w14:paraId="67241C10" w14:textId="77777777" w:rsidR="00B91CDB" w:rsidRPr="001121BA" w:rsidRDefault="00B91CDB" w:rsidP="0026686E">
            <w:pPr>
              <w:rPr>
                <w:rFonts w:ascii="Times" w:hAnsi="Times" w:cs="Times New Roman"/>
                <w:szCs w:val="24"/>
              </w:rPr>
            </w:pPr>
          </w:p>
        </w:tc>
      </w:tr>
    </w:tbl>
    <w:p w14:paraId="4BE761EB" w14:textId="6DF4599A" w:rsidR="0046511D" w:rsidRPr="001121BA" w:rsidRDefault="00337404" w:rsidP="00B91CDB">
      <w:pPr>
        <w:rPr>
          <w:rFonts w:ascii="Times" w:hAnsi="Times" w:cs="Times New Roman"/>
          <w:noProof/>
          <w:szCs w:val="24"/>
          <w:lang w:eastAsia="en-US"/>
        </w:rPr>
      </w:pPr>
      <w:r w:rsidRPr="001121BA">
        <w:rPr>
          <w:rFonts w:ascii="Times" w:hAnsi="Times" w:cs="Times New Roman"/>
          <w:noProof/>
          <w:szCs w:val="24"/>
          <w:lang w:eastAsia="en-US"/>
        </w:rPr>
        <w:t xml:space="preserve">Much of evolution is driven by mutations.  A mutation occurs in the DNA code of a gene </w:t>
      </w:r>
      <w:r w:rsidR="00B8237A" w:rsidRPr="001121BA">
        <w:rPr>
          <w:rFonts w:ascii="Times" w:hAnsi="Times" w:cs="Times New Roman"/>
          <w:noProof/>
          <w:szCs w:val="24"/>
          <w:lang w:eastAsia="en-US"/>
        </w:rPr>
        <w:t xml:space="preserve">that </w:t>
      </w:r>
      <w:r w:rsidR="006A5F5C" w:rsidRPr="001121BA">
        <w:rPr>
          <w:rFonts w:ascii="Times" w:hAnsi="Times" w:cs="Times New Roman"/>
          <w:noProof/>
          <w:szCs w:val="24"/>
          <w:lang w:eastAsia="en-US"/>
        </w:rPr>
        <w:t xml:space="preserve">can </w:t>
      </w:r>
      <w:r w:rsidRPr="001121BA">
        <w:rPr>
          <w:rFonts w:ascii="Times" w:hAnsi="Times" w:cs="Times New Roman"/>
          <w:noProof/>
          <w:szCs w:val="24"/>
          <w:lang w:eastAsia="en-US"/>
        </w:rPr>
        <w:t xml:space="preserve">result in </w:t>
      </w:r>
      <w:r w:rsidR="00972D8F" w:rsidRPr="001121BA">
        <w:rPr>
          <w:rFonts w:ascii="Times" w:hAnsi="Times" w:cs="Times New Roman"/>
          <w:noProof/>
          <w:szCs w:val="24"/>
          <w:lang w:eastAsia="en-US"/>
        </w:rPr>
        <w:t>a</w:t>
      </w:r>
      <w:r w:rsidRPr="001121BA">
        <w:rPr>
          <w:rFonts w:ascii="Times" w:hAnsi="Times" w:cs="Times New Roman"/>
          <w:noProof/>
          <w:szCs w:val="24"/>
          <w:lang w:eastAsia="en-US"/>
        </w:rPr>
        <w:t xml:space="preserve"> </w:t>
      </w:r>
      <w:r w:rsidR="00972D8F" w:rsidRPr="001121BA">
        <w:rPr>
          <w:rFonts w:ascii="Times" w:hAnsi="Times" w:cs="Times New Roman"/>
          <w:noProof/>
          <w:szCs w:val="24"/>
          <w:lang w:eastAsia="en-US"/>
        </w:rPr>
        <w:t>change</w:t>
      </w:r>
      <w:r w:rsidRPr="001121BA">
        <w:rPr>
          <w:rFonts w:ascii="Times" w:hAnsi="Times" w:cs="Times New Roman"/>
          <w:noProof/>
          <w:szCs w:val="24"/>
          <w:lang w:eastAsia="en-US"/>
        </w:rPr>
        <w:t xml:space="preserve"> in the organism.  </w:t>
      </w:r>
      <w:r w:rsidR="00972D8F" w:rsidRPr="001121BA">
        <w:rPr>
          <w:rFonts w:ascii="Times" w:hAnsi="Times" w:cs="Times New Roman"/>
          <w:noProof/>
          <w:szCs w:val="24"/>
          <w:lang w:eastAsia="en-US"/>
        </w:rPr>
        <w:t>Some of those changes result in better survivability of the organism.  Most mutations within the gene sequence are not ben</w:t>
      </w:r>
      <w:r w:rsidR="0024712E">
        <w:rPr>
          <w:rFonts w:ascii="Times" w:hAnsi="Times" w:cs="Times New Roman"/>
          <w:noProof/>
          <w:szCs w:val="24"/>
          <w:lang w:eastAsia="en-US"/>
        </w:rPr>
        <w:t>e</w:t>
      </w:r>
      <w:r w:rsidR="00972D8F" w:rsidRPr="001121BA">
        <w:rPr>
          <w:rFonts w:ascii="Times" w:hAnsi="Times" w:cs="Times New Roman"/>
          <w:noProof/>
          <w:szCs w:val="24"/>
          <w:lang w:eastAsia="en-US"/>
        </w:rPr>
        <w:t>ficial for the organism, however</w:t>
      </w:r>
      <w:r w:rsidR="00B8237A" w:rsidRPr="001121BA">
        <w:rPr>
          <w:rFonts w:ascii="Times" w:hAnsi="Times" w:cs="Times New Roman"/>
          <w:noProof/>
          <w:szCs w:val="24"/>
          <w:lang w:eastAsia="en-US"/>
        </w:rPr>
        <w:t>,</w:t>
      </w:r>
      <w:r w:rsidR="00972D8F" w:rsidRPr="001121BA">
        <w:rPr>
          <w:rFonts w:ascii="Times" w:hAnsi="Times" w:cs="Times New Roman"/>
          <w:noProof/>
          <w:szCs w:val="24"/>
          <w:lang w:eastAsia="en-US"/>
        </w:rPr>
        <w:t xml:space="preserve"> these mutations are ben</w:t>
      </w:r>
      <w:r w:rsidR="0024712E">
        <w:rPr>
          <w:rFonts w:ascii="Times" w:hAnsi="Times" w:cs="Times New Roman"/>
          <w:noProof/>
          <w:szCs w:val="24"/>
          <w:lang w:eastAsia="en-US"/>
        </w:rPr>
        <w:t>e</w:t>
      </w:r>
      <w:r w:rsidR="00972D8F" w:rsidRPr="001121BA">
        <w:rPr>
          <w:rFonts w:ascii="Times" w:hAnsi="Times" w:cs="Times New Roman"/>
          <w:noProof/>
          <w:szCs w:val="24"/>
          <w:lang w:eastAsia="en-US"/>
        </w:rPr>
        <w:t xml:space="preserve">ficial to </w:t>
      </w:r>
      <w:r w:rsidR="00B8237A" w:rsidRPr="001121BA">
        <w:rPr>
          <w:rFonts w:ascii="Times" w:hAnsi="Times" w:cs="Times New Roman"/>
          <w:noProof/>
          <w:szCs w:val="24"/>
          <w:lang w:eastAsia="en-US"/>
        </w:rPr>
        <w:t xml:space="preserve">a </w:t>
      </w:r>
      <w:r w:rsidR="00972D8F" w:rsidRPr="001121BA">
        <w:rPr>
          <w:rFonts w:ascii="Times" w:hAnsi="Times" w:cs="Times New Roman"/>
          <w:noProof/>
          <w:szCs w:val="24"/>
          <w:lang w:eastAsia="en-US"/>
        </w:rPr>
        <w:t>biologist.  A gene mutation that causes a phenotypic change</w:t>
      </w:r>
      <w:r w:rsidR="006A5F5C" w:rsidRPr="001121BA">
        <w:rPr>
          <w:rFonts w:ascii="Times" w:hAnsi="Times" w:cs="Times New Roman"/>
          <w:noProof/>
          <w:szCs w:val="24"/>
          <w:lang w:eastAsia="en-US"/>
        </w:rPr>
        <w:t xml:space="preserve"> that</w:t>
      </w:r>
      <w:r w:rsidR="00972D8F" w:rsidRPr="001121BA">
        <w:rPr>
          <w:rFonts w:ascii="Times" w:hAnsi="Times" w:cs="Times New Roman"/>
          <w:noProof/>
          <w:szCs w:val="24"/>
          <w:lang w:eastAsia="en-US"/>
        </w:rPr>
        <w:t xml:space="preserve"> can shed light onto </w:t>
      </w:r>
      <w:r w:rsidR="0026686E" w:rsidRPr="001121BA">
        <w:rPr>
          <w:rFonts w:ascii="Times" w:hAnsi="Times" w:cs="Times New Roman"/>
          <w:noProof/>
          <w:szCs w:val="24"/>
          <w:lang w:eastAsia="en-US"/>
        </w:rPr>
        <w:t>the function of the</w:t>
      </w:r>
      <w:r w:rsidR="00972D8F" w:rsidRPr="001121BA">
        <w:rPr>
          <w:rFonts w:ascii="Times" w:hAnsi="Times" w:cs="Times New Roman"/>
          <w:noProof/>
          <w:szCs w:val="24"/>
          <w:lang w:eastAsia="en-US"/>
        </w:rPr>
        <w:t xml:space="preserve"> gene product.  Much of human genetics was </w:t>
      </w:r>
      <w:r w:rsidR="006A5F5C" w:rsidRPr="001121BA">
        <w:rPr>
          <w:rFonts w:ascii="Times" w:hAnsi="Times" w:cs="Times New Roman"/>
          <w:noProof/>
          <w:szCs w:val="24"/>
          <w:lang w:eastAsia="en-US"/>
        </w:rPr>
        <w:t>understood</w:t>
      </w:r>
      <w:r w:rsidR="00972D8F" w:rsidRPr="001121BA">
        <w:rPr>
          <w:rFonts w:ascii="Times" w:hAnsi="Times" w:cs="Times New Roman"/>
          <w:noProof/>
          <w:szCs w:val="24"/>
          <w:lang w:eastAsia="en-US"/>
        </w:rPr>
        <w:t xml:space="preserve"> from diseases which were known to be caused by a single gene mutation. Mutations can also be studied in model organisms</w:t>
      </w:r>
      <w:r w:rsidR="00B91CDB" w:rsidRPr="001121BA">
        <w:rPr>
          <w:rFonts w:ascii="Times" w:hAnsi="Times" w:cs="Times New Roman"/>
          <w:noProof/>
          <w:szCs w:val="24"/>
          <w:lang w:eastAsia="en-US"/>
        </w:rPr>
        <w:t>, which allows researcher</w:t>
      </w:r>
      <w:r w:rsidR="00B8237A" w:rsidRPr="001121BA">
        <w:rPr>
          <w:rFonts w:ascii="Times" w:hAnsi="Times" w:cs="Times New Roman"/>
          <w:noProof/>
          <w:szCs w:val="24"/>
          <w:lang w:eastAsia="en-US"/>
        </w:rPr>
        <w:t>s</w:t>
      </w:r>
      <w:r w:rsidR="00B91CDB" w:rsidRPr="001121BA">
        <w:rPr>
          <w:rFonts w:ascii="Times" w:hAnsi="Times" w:cs="Times New Roman"/>
          <w:noProof/>
          <w:szCs w:val="24"/>
          <w:lang w:eastAsia="en-US"/>
        </w:rPr>
        <w:t xml:space="preserve"> </w:t>
      </w:r>
      <w:r w:rsidR="00B8237A" w:rsidRPr="001121BA">
        <w:rPr>
          <w:rFonts w:ascii="Times" w:hAnsi="Times" w:cs="Times New Roman"/>
          <w:noProof/>
          <w:szCs w:val="24"/>
          <w:lang w:eastAsia="en-US"/>
        </w:rPr>
        <w:t xml:space="preserve">a </w:t>
      </w:r>
      <w:r w:rsidR="00B91CDB" w:rsidRPr="001121BA">
        <w:rPr>
          <w:rFonts w:ascii="Times" w:hAnsi="Times" w:cs="Times New Roman"/>
          <w:noProof/>
          <w:szCs w:val="24"/>
          <w:lang w:eastAsia="en-US"/>
        </w:rPr>
        <w:t>better opportunity to control the</w:t>
      </w:r>
      <w:r w:rsidR="00B8237A" w:rsidRPr="001121BA">
        <w:rPr>
          <w:rFonts w:ascii="Times" w:hAnsi="Times" w:cs="Times New Roman"/>
          <w:noProof/>
          <w:szCs w:val="24"/>
          <w:lang w:eastAsia="en-US"/>
        </w:rPr>
        <w:t>ir</w:t>
      </w:r>
      <w:r w:rsidR="00B91CDB" w:rsidRPr="001121BA">
        <w:rPr>
          <w:rFonts w:ascii="Times" w:hAnsi="Times" w:cs="Times New Roman"/>
          <w:noProof/>
          <w:szCs w:val="24"/>
          <w:lang w:eastAsia="en-US"/>
        </w:rPr>
        <w:t xml:space="preserve"> experiment</w:t>
      </w:r>
      <w:r w:rsidR="00972D8F" w:rsidRPr="001121BA">
        <w:rPr>
          <w:rFonts w:ascii="Times" w:hAnsi="Times" w:cs="Times New Roman"/>
          <w:noProof/>
          <w:szCs w:val="24"/>
          <w:lang w:eastAsia="en-US"/>
        </w:rPr>
        <w:t xml:space="preserve">.  </w:t>
      </w:r>
    </w:p>
    <w:p w14:paraId="6922763C" w14:textId="77777777" w:rsidR="0046511D" w:rsidRPr="001121BA" w:rsidRDefault="0046511D" w:rsidP="00B91CDB">
      <w:pPr>
        <w:rPr>
          <w:rFonts w:ascii="Times" w:hAnsi="Times" w:cs="Times New Roman"/>
          <w:noProof/>
          <w:szCs w:val="24"/>
          <w:lang w:eastAsia="en-US"/>
        </w:rPr>
      </w:pPr>
    </w:p>
    <w:p w14:paraId="405700D0" w14:textId="03A076A3" w:rsidR="00B91CDB" w:rsidRPr="001121BA" w:rsidRDefault="0026686E" w:rsidP="00B91CDB">
      <w:pPr>
        <w:rPr>
          <w:rFonts w:ascii="Times" w:hAnsi="Times" w:cs="Times New Roman"/>
          <w:noProof/>
          <w:szCs w:val="24"/>
          <w:lang w:eastAsia="en-US"/>
        </w:rPr>
      </w:pPr>
      <w:r w:rsidRPr="001121BA">
        <w:rPr>
          <w:rFonts w:ascii="Times" w:hAnsi="Times" w:cs="Times New Roman"/>
          <w:noProof/>
          <w:szCs w:val="24"/>
          <w:lang w:eastAsia="en-US"/>
        </w:rPr>
        <w:t>Today</w:t>
      </w:r>
      <w:r w:rsidR="00B8237A" w:rsidRPr="001121BA">
        <w:rPr>
          <w:rFonts w:ascii="Times" w:hAnsi="Times" w:cs="Times New Roman"/>
          <w:noProof/>
          <w:szCs w:val="24"/>
          <w:lang w:eastAsia="en-US"/>
        </w:rPr>
        <w:t>, y</w:t>
      </w:r>
      <w:r w:rsidR="00B91CDB" w:rsidRPr="001121BA">
        <w:rPr>
          <w:rFonts w:ascii="Times" w:hAnsi="Times" w:cs="Times New Roman"/>
          <w:noProof/>
          <w:szCs w:val="24"/>
          <w:lang w:eastAsia="en-US"/>
        </w:rPr>
        <w:t xml:space="preserve">ou will look at four mutations and compare them to wildtype or “normal” (A).  </w:t>
      </w:r>
      <w:r w:rsidR="00337404" w:rsidRPr="001121BA">
        <w:rPr>
          <w:rFonts w:ascii="Times" w:hAnsi="Times" w:cs="Times New Roman"/>
          <w:noProof/>
          <w:szCs w:val="24"/>
          <w:lang w:eastAsia="en-US"/>
        </w:rPr>
        <w:t>Describe what you see, observe movement, shape and size of the five different worms</w:t>
      </w:r>
      <w:r w:rsidR="00B91CDB" w:rsidRPr="001121BA">
        <w:rPr>
          <w:rFonts w:ascii="Times" w:hAnsi="Times" w:cs="Times New Roman"/>
          <w:noProof/>
          <w:szCs w:val="24"/>
          <w:lang w:eastAsia="en-US"/>
        </w:rPr>
        <w:t xml:space="preserve">.  </w:t>
      </w:r>
      <w:r w:rsidR="00337404" w:rsidRPr="001121BA">
        <w:rPr>
          <w:rFonts w:ascii="Times" w:hAnsi="Times" w:cs="Times New Roman"/>
          <w:sz w:val="36"/>
          <w:szCs w:val="36"/>
        </w:rPr>
        <w:br w:type="page"/>
      </w:r>
      <w:r w:rsidR="00B91CDB" w:rsidRPr="001121BA">
        <w:rPr>
          <w:rFonts w:ascii="Times" w:hAnsi="Times" w:cs="Times New Roman"/>
          <w:noProof/>
          <w:szCs w:val="24"/>
          <w:lang w:eastAsia="en-US"/>
        </w:rPr>
        <w:lastRenderedPageBreak/>
        <w:t xml:space="preserve">Do all of the worms have observable differences?  </w:t>
      </w:r>
    </w:p>
    <w:p w14:paraId="38782AE5" w14:textId="77777777" w:rsidR="00A97D5A" w:rsidRPr="001121BA" w:rsidRDefault="00A97D5A" w:rsidP="00B91CDB">
      <w:pPr>
        <w:rPr>
          <w:rFonts w:ascii="Times" w:hAnsi="Times" w:cs="Times New Roman"/>
          <w:noProof/>
          <w:szCs w:val="24"/>
          <w:lang w:eastAsia="en-US"/>
        </w:rPr>
      </w:pPr>
    </w:p>
    <w:p w14:paraId="75126FE0" w14:textId="77777777" w:rsidR="00A97D5A" w:rsidRPr="001121BA" w:rsidRDefault="00A97D5A" w:rsidP="00B91CDB">
      <w:pPr>
        <w:rPr>
          <w:rFonts w:ascii="Times" w:hAnsi="Times" w:cs="Times New Roman"/>
          <w:noProof/>
          <w:szCs w:val="24"/>
          <w:lang w:eastAsia="en-US"/>
        </w:rPr>
      </w:pPr>
    </w:p>
    <w:p w14:paraId="58223C1F" w14:textId="77777777" w:rsidR="00B91CDB" w:rsidRPr="001121BA" w:rsidRDefault="00B91CDB" w:rsidP="00B91CDB">
      <w:pPr>
        <w:rPr>
          <w:rFonts w:ascii="Times" w:hAnsi="Times" w:cs="Times New Roman"/>
          <w:noProof/>
          <w:szCs w:val="24"/>
          <w:lang w:eastAsia="en-US"/>
        </w:rPr>
      </w:pPr>
      <w:r w:rsidRPr="001121BA">
        <w:rPr>
          <w:rFonts w:ascii="Times" w:hAnsi="Times" w:cs="Times New Roman"/>
          <w:noProof/>
          <w:szCs w:val="24"/>
          <w:lang w:eastAsia="en-US"/>
        </w:rPr>
        <w:t xml:space="preserve">If not, then how do you know that there is a mutation in one of the genes of this worm?  </w:t>
      </w:r>
    </w:p>
    <w:p w14:paraId="3B36C800" w14:textId="77777777" w:rsidR="00A97D5A" w:rsidRPr="001121BA" w:rsidRDefault="00A97D5A" w:rsidP="00B91CDB">
      <w:pPr>
        <w:rPr>
          <w:rFonts w:ascii="Times" w:hAnsi="Times" w:cs="Times New Roman"/>
          <w:noProof/>
          <w:szCs w:val="24"/>
          <w:lang w:eastAsia="en-US"/>
        </w:rPr>
      </w:pPr>
    </w:p>
    <w:p w14:paraId="07BC9921" w14:textId="77777777" w:rsidR="00B91CDB" w:rsidRPr="001121BA" w:rsidRDefault="00B91CDB" w:rsidP="00B91CDB">
      <w:pPr>
        <w:rPr>
          <w:rFonts w:ascii="Times" w:hAnsi="Times" w:cs="Times New Roman"/>
          <w:noProof/>
          <w:szCs w:val="24"/>
          <w:lang w:eastAsia="en-US"/>
        </w:rPr>
      </w:pPr>
    </w:p>
    <w:p w14:paraId="75821068" w14:textId="071E1D17" w:rsidR="00B91CDB" w:rsidRPr="001121BA" w:rsidRDefault="006A5F5C" w:rsidP="00B91CDB">
      <w:pPr>
        <w:rPr>
          <w:rFonts w:ascii="Times" w:hAnsi="Times" w:cs="Times New Roman"/>
          <w:noProof/>
          <w:szCs w:val="24"/>
          <w:lang w:eastAsia="en-US"/>
        </w:rPr>
      </w:pPr>
      <w:r w:rsidRPr="001121BA">
        <w:rPr>
          <w:rFonts w:ascii="Times" w:hAnsi="Times" w:cs="Times New Roman"/>
          <w:noProof/>
          <w:szCs w:val="24"/>
          <w:lang w:eastAsia="en-US"/>
        </w:rPr>
        <w:t>If there is a mutation, w</w:t>
      </w:r>
      <w:r w:rsidR="00B91CDB" w:rsidRPr="001121BA">
        <w:rPr>
          <w:rFonts w:ascii="Times" w:hAnsi="Times" w:cs="Times New Roman"/>
          <w:noProof/>
          <w:szCs w:val="24"/>
          <w:lang w:eastAsia="en-US"/>
        </w:rPr>
        <w:t>hat would you expect to be different in the mutant worm compared to the wildtype worm?</w:t>
      </w:r>
    </w:p>
    <w:p w14:paraId="6C33DFC5" w14:textId="77777777" w:rsidR="00B91CDB" w:rsidRPr="001121BA" w:rsidRDefault="00B91CDB" w:rsidP="00B91CDB">
      <w:pPr>
        <w:rPr>
          <w:rFonts w:ascii="Times" w:hAnsi="Times" w:cs="Times New Roman"/>
          <w:noProof/>
          <w:szCs w:val="24"/>
          <w:lang w:eastAsia="en-US"/>
        </w:rPr>
      </w:pPr>
    </w:p>
    <w:p w14:paraId="08D1D918" w14:textId="77777777" w:rsidR="00B91CDB" w:rsidRPr="001121BA" w:rsidRDefault="00B91CDB" w:rsidP="00B91CDB">
      <w:pPr>
        <w:rPr>
          <w:rFonts w:ascii="Times" w:hAnsi="Times" w:cs="Times New Roman"/>
          <w:noProof/>
          <w:szCs w:val="24"/>
          <w:lang w:eastAsia="en-US"/>
        </w:rPr>
      </w:pPr>
    </w:p>
    <w:p w14:paraId="5D1EB5A4" w14:textId="0770AD3F" w:rsidR="00B91CDB" w:rsidRPr="001121BA" w:rsidRDefault="00B91CDB" w:rsidP="00B91CDB">
      <w:pPr>
        <w:rPr>
          <w:rFonts w:ascii="Times" w:hAnsi="Times" w:cs="Times New Roman"/>
          <w:noProof/>
          <w:szCs w:val="24"/>
          <w:lang w:eastAsia="en-US"/>
        </w:rPr>
      </w:pPr>
      <w:r w:rsidRPr="001121BA">
        <w:rPr>
          <w:rFonts w:ascii="Times" w:hAnsi="Times" w:cs="Times New Roman"/>
          <w:noProof/>
          <w:szCs w:val="24"/>
          <w:lang w:eastAsia="en-US"/>
        </w:rPr>
        <w:t xml:space="preserve">What can you do to </w:t>
      </w:r>
      <w:r w:rsidR="006A5F5C" w:rsidRPr="001121BA">
        <w:rPr>
          <w:rFonts w:ascii="Times" w:hAnsi="Times" w:cs="Times New Roman"/>
          <w:noProof/>
          <w:szCs w:val="24"/>
          <w:lang w:eastAsia="en-US"/>
        </w:rPr>
        <w:t>test whether or not this worm is a mutant</w:t>
      </w:r>
      <w:r w:rsidRPr="001121BA">
        <w:rPr>
          <w:rFonts w:ascii="Times" w:hAnsi="Times" w:cs="Times New Roman"/>
          <w:noProof/>
          <w:szCs w:val="24"/>
          <w:lang w:eastAsia="en-US"/>
        </w:rPr>
        <w:t xml:space="preserve">?  </w:t>
      </w:r>
    </w:p>
    <w:p w14:paraId="3D9D2C20" w14:textId="77777777" w:rsidR="00713CC6" w:rsidRPr="001121BA" w:rsidRDefault="00713CC6" w:rsidP="00B91CDB">
      <w:pPr>
        <w:rPr>
          <w:rFonts w:ascii="Times" w:hAnsi="Times" w:cs="Times New Roman"/>
          <w:noProof/>
          <w:szCs w:val="24"/>
          <w:lang w:eastAsia="en-US"/>
        </w:rPr>
      </w:pPr>
    </w:p>
    <w:p w14:paraId="5D72B3E5" w14:textId="77777777" w:rsidR="00A97D5A" w:rsidRPr="001121BA" w:rsidRDefault="00A97D5A" w:rsidP="00B91CDB">
      <w:pPr>
        <w:rPr>
          <w:rFonts w:ascii="Times" w:hAnsi="Times" w:cs="Times New Roman"/>
          <w:noProof/>
          <w:szCs w:val="24"/>
          <w:lang w:eastAsia="en-US"/>
        </w:rPr>
      </w:pPr>
    </w:p>
    <w:p w14:paraId="7451291E" w14:textId="77777777" w:rsidR="006A5F5C" w:rsidRPr="001121BA" w:rsidRDefault="006A5F5C" w:rsidP="006A5F5C">
      <w:pPr>
        <w:rPr>
          <w:rFonts w:ascii="Times" w:hAnsi="Times" w:cs="Times New Roman"/>
          <w:noProof/>
          <w:szCs w:val="24"/>
          <w:lang w:eastAsia="en-US"/>
        </w:rPr>
      </w:pPr>
      <w:r w:rsidRPr="001121BA">
        <w:rPr>
          <w:rFonts w:ascii="Times" w:hAnsi="Times" w:cs="Times New Roman"/>
          <w:noProof/>
          <w:szCs w:val="24"/>
          <w:lang w:eastAsia="en-US"/>
        </w:rPr>
        <w:t xml:space="preserve">The genes which are mutated in the four </w:t>
      </w:r>
      <w:r w:rsidRPr="001121BA">
        <w:rPr>
          <w:rFonts w:ascii="Times" w:hAnsi="Times" w:cs="Times New Roman"/>
          <w:i/>
          <w:noProof/>
          <w:szCs w:val="24"/>
          <w:lang w:eastAsia="en-US"/>
        </w:rPr>
        <w:t>C. elegan</w:t>
      </w:r>
      <w:r w:rsidRPr="001121BA">
        <w:rPr>
          <w:rFonts w:ascii="Times" w:hAnsi="Times" w:cs="Times New Roman"/>
          <w:noProof/>
          <w:szCs w:val="24"/>
          <w:lang w:eastAsia="en-US"/>
        </w:rPr>
        <w:t xml:space="preserve"> above are:</w:t>
      </w:r>
    </w:p>
    <w:p w14:paraId="68A35650" w14:textId="77777777" w:rsidR="006A5F5C" w:rsidRPr="001121BA" w:rsidRDefault="006A5F5C" w:rsidP="006A5F5C">
      <w:pPr>
        <w:rPr>
          <w:rFonts w:ascii="Times" w:hAnsi="Times" w:cs="Times New Roman"/>
          <w:noProof/>
          <w:szCs w:val="24"/>
          <w:lang w:eastAsia="en-US"/>
        </w:rPr>
      </w:pPr>
      <w:r w:rsidRPr="001121BA">
        <w:rPr>
          <w:rFonts w:ascii="Times" w:hAnsi="Times" w:cs="Times New Roman"/>
          <w:noProof/>
          <w:szCs w:val="24"/>
          <w:lang w:eastAsia="en-US"/>
        </w:rPr>
        <w:t>B is dpy-11</w:t>
      </w:r>
    </w:p>
    <w:p w14:paraId="5D3322FD" w14:textId="77777777" w:rsidR="006A5F5C" w:rsidRPr="001121BA" w:rsidRDefault="006A5F5C" w:rsidP="006A5F5C">
      <w:pPr>
        <w:rPr>
          <w:rFonts w:ascii="Times" w:hAnsi="Times" w:cs="Times New Roman"/>
          <w:noProof/>
          <w:szCs w:val="24"/>
          <w:lang w:eastAsia="en-US"/>
        </w:rPr>
      </w:pPr>
      <w:r w:rsidRPr="001121BA">
        <w:rPr>
          <w:rFonts w:ascii="Times" w:hAnsi="Times" w:cs="Times New Roman"/>
          <w:noProof/>
          <w:szCs w:val="24"/>
          <w:lang w:eastAsia="en-US"/>
        </w:rPr>
        <w:t>C is alx-1</w:t>
      </w:r>
    </w:p>
    <w:p w14:paraId="0DD21B48" w14:textId="77777777" w:rsidR="006A5F5C" w:rsidRPr="001121BA" w:rsidRDefault="006A5F5C" w:rsidP="006A5F5C">
      <w:pPr>
        <w:rPr>
          <w:rFonts w:ascii="Times" w:hAnsi="Times" w:cs="Times New Roman"/>
          <w:noProof/>
          <w:szCs w:val="24"/>
          <w:lang w:eastAsia="en-US"/>
        </w:rPr>
      </w:pPr>
      <w:r w:rsidRPr="001121BA">
        <w:rPr>
          <w:rFonts w:ascii="Times" w:hAnsi="Times" w:cs="Times New Roman"/>
          <w:noProof/>
          <w:szCs w:val="24"/>
          <w:lang w:eastAsia="en-US"/>
        </w:rPr>
        <w:t>D is unc-42</w:t>
      </w:r>
    </w:p>
    <w:p w14:paraId="506D44B0" w14:textId="77777777" w:rsidR="006A5F5C" w:rsidRPr="001121BA" w:rsidRDefault="006A5F5C" w:rsidP="006A5F5C">
      <w:pPr>
        <w:rPr>
          <w:rFonts w:ascii="Times" w:hAnsi="Times" w:cs="Times New Roman"/>
          <w:noProof/>
          <w:szCs w:val="24"/>
          <w:lang w:eastAsia="en-US"/>
        </w:rPr>
      </w:pPr>
      <w:r w:rsidRPr="001121BA">
        <w:rPr>
          <w:rFonts w:ascii="Times" w:hAnsi="Times" w:cs="Times New Roman"/>
          <w:noProof/>
          <w:szCs w:val="24"/>
          <w:lang w:eastAsia="en-US"/>
        </w:rPr>
        <w:t>E is vps-29</w:t>
      </w:r>
    </w:p>
    <w:p w14:paraId="0AF1023C" w14:textId="77777777" w:rsidR="006A5F5C" w:rsidRPr="001121BA" w:rsidRDefault="006A5F5C" w:rsidP="006A5F5C">
      <w:pPr>
        <w:rPr>
          <w:rFonts w:ascii="Times" w:hAnsi="Times" w:cs="Times New Roman"/>
          <w:noProof/>
          <w:szCs w:val="24"/>
          <w:lang w:eastAsia="en-US"/>
        </w:rPr>
      </w:pPr>
    </w:p>
    <w:p w14:paraId="5AEF79A8" w14:textId="77777777" w:rsidR="006A5F5C" w:rsidRPr="001121BA" w:rsidRDefault="006A5F5C" w:rsidP="006A5F5C">
      <w:pPr>
        <w:rPr>
          <w:rFonts w:ascii="Times" w:hAnsi="Times" w:cs="Times New Roman"/>
          <w:noProof/>
          <w:szCs w:val="24"/>
          <w:lang w:eastAsia="en-US"/>
        </w:rPr>
      </w:pPr>
      <w:r w:rsidRPr="001121BA">
        <w:rPr>
          <w:rFonts w:ascii="Times" w:hAnsi="Times" w:cs="Times New Roman"/>
          <w:noProof/>
          <w:szCs w:val="24"/>
          <w:lang w:eastAsia="en-US"/>
        </w:rPr>
        <w:t xml:space="preserve">Look up these gene names and determine what gene product the mutation is affecting.  </w:t>
      </w:r>
      <w:r w:rsidRPr="001121BA">
        <w:rPr>
          <w:rFonts w:ascii="Times" w:hAnsi="Times" w:cs="Times New Roman"/>
          <w:b/>
          <w:noProof/>
          <w:szCs w:val="24"/>
          <w:lang w:eastAsia="en-US"/>
        </w:rPr>
        <w:t xml:space="preserve">What is a gene product? Does the mutation fit the observed phenotypes you made?  Are there any human homologs of these genes?  If so what information can you find on the human homolog (i.e. does the mutation in that gene cause a disease?).  What is a homolog? </w:t>
      </w:r>
    </w:p>
    <w:p w14:paraId="48A55298" w14:textId="77777777" w:rsidR="00713CC6" w:rsidRPr="001121BA" w:rsidRDefault="00713CC6" w:rsidP="00B91CDB">
      <w:pPr>
        <w:rPr>
          <w:rFonts w:ascii="Times" w:hAnsi="Times" w:cs="Times New Roman"/>
          <w:noProof/>
          <w:szCs w:val="24"/>
          <w:lang w:eastAsia="en-US"/>
        </w:rPr>
      </w:pPr>
    </w:p>
    <w:p w14:paraId="54972AE6" w14:textId="77777777" w:rsidR="001A1A0B" w:rsidRPr="001121BA" w:rsidRDefault="001A1A0B" w:rsidP="00B91CDB">
      <w:pPr>
        <w:rPr>
          <w:rFonts w:ascii="Times" w:hAnsi="Times" w:cs="Times New Roman"/>
          <w:noProof/>
          <w:szCs w:val="24"/>
          <w:lang w:eastAsia="en-US"/>
        </w:rPr>
      </w:pPr>
    </w:p>
    <w:p w14:paraId="2F21460D" w14:textId="033F9478" w:rsidR="00B91CDB" w:rsidRPr="001121BA" w:rsidRDefault="00713CC6" w:rsidP="00B91CDB">
      <w:pPr>
        <w:rPr>
          <w:rFonts w:ascii="Times" w:hAnsi="Times" w:cs="Times New Roman"/>
          <w:noProof/>
          <w:szCs w:val="24"/>
          <w:lang w:eastAsia="en-US"/>
        </w:rPr>
      </w:pPr>
      <w:r w:rsidRPr="001121BA">
        <w:rPr>
          <w:rFonts w:ascii="Times" w:hAnsi="Times" w:cs="Times New Roman"/>
          <w:noProof/>
          <w:szCs w:val="24"/>
          <w:lang w:eastAsia="en-US"/>
        </w:rPr>
        <w:t xml:space="preserve">You will test only the DNA of the mutant that does not have and observable phenotype, and compare this to the DNA of the wildtype.  First you will extract the </w:t>
      </w:r>
      <w:r w:rsidRPr="001121BA">
        <w:rPr>
          <w:rFonts w:ascii="Times" w:hAnsi="Times" w:cs="Times New Roman"/>
          <w:i/>
          <w:noProof/>
          <w:szCs w:val="24"/>
          <w:lang w:eastAsia="en-US"/>
        </w:rPr>
        <w:t xml:space="preserve">C. elegan </w:t>
      </w:r>
      <w:r w:rsidRPr="001121BA">
        <w:rPr>
          <w:rFonts w:ascii="Times" w:hAnsi="Times" w:cs="Times New Roman"/>
          <w:noProof/>
          <w:szCs w:val="24"/>
          <w:lang w:eastAsia="en-US"/>
        </w:rPr>
        <w:t xml:space="preserve">DNA.  </w:t>
      </w:r>
      <w:r w:rsidRPr="001121BA">
        <w:rPr>
          <w:rFonts w:ascii="Times" w:hAnsi="Times" w:cs="Times New Roman"/>
          <w:b/>
          <w:noProof/>
          <w:szCs w:val="24"/>
          <w:lang w:eastAsia="en-US"/>
        </w:rPr>
        <w:t>What will you need to do next to compare</w:t>
      </w:r>
      <w:r w:rsidR="008D4645">
        <w:rPr>
          <w:rFonts w:ascii="Times" w:hAnsi="Times" w:cs="Times New Roman"/>
          <w:b/>
          <w:noProof/>
          <w:szCs w:val="24"/>
          <w:lang w:eastAsia="en-US"/>
        </w:rPr>
        <w:t xml:space="preserve"> the specific gene of</w:t>
      </w:r>
      <w:r w:rsidRPr="001121BA">
        <w:rPr>
          <w:rFonts w:ascii="Times" w:hAnsi="Times" w:cs="Times New Roman"/>
          <w:b/>
          <w:noProof/>
          <w:szCs w:val="24"/>
          <w:lang w:eastAsia="en-US"/>
        </w:rPr>
        <w:t xml:space="preserve"> these two </w:t>
      </w:r>
      <w:r w:rsidRPr="001121BA">
        <w:rPr>
          <w:rFonts w:ascii="Times" w:hAnsi="Times" w:cs="Times New Roman"/>
          <w:b/>
          <w:i/>
          <w:noProof/>
          <w:szCs w:val="24"/>
          <w:lang w:eastAsia="en-US"/>
        </w:rPr>
        <w:t xml:space="preserve">C. elegan </w:t>
      </w:r>
      <w:r w:rsidRPr="001121BA">
        <w:rPr>
          <w:rFonts w:ascii="Times" w:hAnsi="Times" w:cs="Times New Roman"/>
          <w:b/>
          <w:noProof/>
          <w:szCs w:val="24"/>
          <w:lang w:eastAsia="en-US"/>
        </w:rPr>
        <w:t>DNA?</w:t>
      </w:r>
    </w:p>
    <w:p w14:paraId="2A892BF4" w14:textId="77777777" w:rsidR="00B91CDB" w:rsidRPr="001121BA" w:rsidRDefault="00B91CDB" w:rsidP="00B91CDB">
      <w:pPr>
        <w:rPr>
          <w:rFonts w:ascii="Times" w:hAnsi="Times" w:cs="Times New Roman"/>
          <w:noProof/>
          <w:szCs w:val="24"/>
          <w:lang w:eastAsia="en-US"/>
        </w:rPr>
      </w:pPr>
    </w:p>
    <w:p w14:paraId="6B67F133" w14:textId="7DEE8BCC" w:rsidR="00B91CDB" w:rsidRPr="001121BA" w:rsidRDefault="00713CC6" w:rsidP="00B91CDB">
      <w:pPr>
        <w:rPr>
          <w:rFonts w:ascii="Times" w:hAnsi="Times" w:cs="Times New Roman"/>
          <w:noProof/>
          <w:szCs w:val="24"/>
          <w:lang w:eastAsia="en-US"/>
        </w:rPr>
      </w:pPr>
      <w:r w:rsidRPr="001121BA">
        <w:rPr>
          <w:rFonts w:ascii="Times" w:hAnsi="Times" w:cs="Times New Roman"/>
          <w:b/>
          <w:noProof/>
          <w:szCs w:val="24"/>
          <w:u w:val="single"/>
          <w:lang w:eastAsia="en-US"/>
        </w:rPr>
        <w:t xml:space="preserve">DNA extraction of </w:t>
      </w:r>
      <w:r w:rsidRPr="001121BA">
        <w:rPr>
          <w:rFonts w:ascii="Times" w:hAnsi="Times" w:cs="Times New Roman"/>
          <w:b/>
          <w:i/>
          <w:noProof/>
          <w:szCs w:val="24"/>
          <w:u w:val="single"/>
          <w:lang w:eastAsia="en-US"/>
        </w:rPr>
        <w:t>C. elegan</w:t>
      </w:r>
      <w:r w:rsidR="00B91CDB" w:rsidRPr="001121BA">
        <w:rPr>
          <w:rFonts w:ascii="Times" w:hAnsi="Times" w:cs="Times New Roman"/>
          <w:b/>
          <w:noProof/>
          <w:szCs w:val="24"/>
          <w:u w:val="single"/>
          <w:lang w:eastAsia="en-US"/>
        </w:rPr>
        <w:t xml:space="preserve"> </w:t>
      </w:r>
    </w:p>
    <w:p w14:paraId="19F0C958" w14:textId="77777777" w:rsidR="00B91CDB" w:rsidRPr="001121BA" w:rsidRDefault="00B91CDB" w:rsidP="00B91CDB">
      <w:pPr>
        <w:rPr>
          <w:rFonts w:ascii="Times" w:hAnsi="Times" w:cs="Times New Roman"/>
          <w:noProof/>
          <w:szCs w:val="24"/>
          <w:lang w:eastAsia="en-US"/>
        </w:rPr>
      </w:pPr>
    </w:p>
    <w:p w14:paraId="45690298" w14:textId="01058D8D" w:rsidR="00B91CDB" w:rsidRPr="001121BA" w:rsidRDefault="009445DB" w:rsidP="009445DB">
      <w:pPr>
        <w:pStyle w:val="ListParagraph"/>
        <w:numPr>
          <w:ilvl w:val="0"/>
          <w:numId w:val="1"/>
        </w:numPr>
        <w:ind w:left="360"/>
        <w:rPr>
          <w:rFonts w:ascii="Times" w:hAnsi="Times" w:cs="Times New Roman"/>
          <w:noProof/>
          <w:szCs w:val="24"/>
          <w:lang w:eastAsia="en-US"/>
        </w:rPr>
      </w:pPr>
      <w:r w:rsidRPr="001121BA">
        <w:rPr>
          <w:rFonts w:ascii="Times" w:hAnsi="Times" w:cs="Times New Roman"/>
          <w:noProof/>
          <w:szCs w:val="24"/>
          <w:lang w:eastAsia="en-US"/>
        </w:rPr>
        <w:t>Label a 0.2 ml PCR tube on the top of the tube.</w:t>
      </w:r>
    </w:p>
    <w:p w14:paraId="79767A49" w14:textId="2C22A4A2" w:rsidR="009445DB" w:rsidRPr="001121BA" w:rsidRDefault="009445DB" w:rsidP="009445DB">
      <w:pPr>
        <w:pStyle w:val="ListParagraph"/>
        <w:numPr>
          <w:ilvl w:val="0"/>
          <w:numId w:val="1"/>
        </w:numPr>
        <w:ind w:left="360"/>
        <w:rPr>
          <w:rFonts w:ascii="Times" w:hAnsi="Times" w:cs="Times New Roman"/>
          <w:noProof/>
          <w:szCs w:val="24"/>
          <w:lang w:eastAsia="en-US"/>
        </w:rPr>
      </w:pPr>
      <w:r w:rsidRPr="001121BA">
        <w:rPr>
          <w:rFonts w:ascii="Times" w:hAnsi="Times" w:cs="Times New Roman"/>
          <w:noProof/>
          <w:szCs w:val="24"/>
          <w:lang w:eastAsia="en-US"/>
        </w:rPr>
        <w:t>Add 100</w:t>
      </w:r>
      <w:r w:rsidRPr="002E6A01">
        <w:rPr>
          <w:rFonts w:ascii="Symbol" w:hAnsi="Symbol" w:cs="Times New Roman"/>
          <w:noProof/>
          <w:szCs w:val="24"/>
          <w:lang w:eastAsia="en-US"/>
        </w:rPr>
        <w:t></w:t>
      </w:r>
      <w:r w:rsidRPr="001121BA">
        <w:rPr>
          <w:rFonts w:ascii="Times" w:hAnsi="Times" w:cs="Times New Roman"/>
          <w:noProof/>
          <w:szCs w:val="24"/>
          <w:lang w:eastAsia="en-US"/>
        </w:rPr>
        <w:t xml:space="preserve">l of </w:t>
      </w:r>
      <w:r w:rsidRPr="001121BA">
        <w:rPr>
          <w:rFonts w:ascii="Times" w:hAnsi="Times" w:cs="Times New Roman"/>
          <w:i/>
          <w:noProof/>
          <w:szCs w:val="24"/>
          <w:lang w:eastAsia="en-US"/>
        </w:rPr>
        <w:t>C. elegan</w:t>
      </w:r>
      <w:r w:rsidRPr="001121BA">
        <w:rPr>
          <w:rFonts w:ascii="Times" w:hAnsi="Times" w:cs="Times New Roman"/>
          <w:noProof/>
          <w:szCs w:val="24"/>
          <w:lang w:eastAsia="en-US"/>
        </w:rPr>
        <w:t xml:space="preserve"> lysis buffer with proteinase K to the PCR tube. </w:t>
      </w:r>
      <w:r w:rsidR="001A1A0B" w:rsidRPr="001121BA">
        <w:rPr>
          <w:rFonts w:ascii="Times" w:hAnsi="Times" w:cs="Times New Roman"/>
          <w:noProof/>
          <w:szCs w:val="24"/>
          <w:lang w:eastAsia="en-US"/>
        </w:rPr>
        <w:t xml:space="preserve"> </w:t>
      </w:r>
      <w:r w:rsidRPr="001121BA">
        <w:rPr>
          <w:rFonts w:ascii="Times" w:hAnsi="Times" w:cs="Times New Roman"/>
          <w:b/>
          <w:noProof/>
          <w:szCs w:val="24"/>
          <w:lang w:eastAsia="en-US"/>
        </w:rPr>
        <w:t>What is proteinase K?</w:t>
      </w:r>
    </w:p>
    <w:p w14:paraId="1B4FD47E" w14:textId="7A0FB134" w:rsidR="00B91CDB" w:rsidRPr="001121BA" w:rsidRDefault="00713CC6" w:rsidP="00FB7336">
      <w:pPr>
        <w:pStyle w:val="ListParagraph"/>
        <w:numPr>
          <w:ilvl w:val="0"/>
          <w:numId w:val="1"/>
        </w:numPr>
        <w:ind w:left="360"/>
        <w:rPr>
          <w:rFonts w:ascii="Times" w:hAnsi="Times" w:cs="Times New Roman"/>
          <w:szCs w:val="24"/>
        </w:rPr>
      </w:pPr>
      <w:r w:rsidRPr="001121BA">
        <w:rPr>
          <w:rFonts w:ascii="Times" w:hAnsi="Times" w:cs="Times New Roman"/>
          <w:noProof/>
          <w:szCs w:val="24"/>
          <w:lang w:eastAsia="en-US"/>
        </w:rPr>
        <w:t xml:space="preserve">Add </w:t>
      </w:r>
      <w:r w:rsidR="00A97D5A" w:rsidRPr="001121BA">
        <w:rPr>
          <w:rFonts w:ascii="Times" w:hAnsi="Times" w:cs="Times New Roman"/>
          <w:noProof/>
          <w:szCs w:val="24"/>
          <w:lang w:eastAsia="en-US"/>
        </w:rPr>
        <w:t>5</w:t>
      </w:r>
      <w:r w:rsidRPr="001121BA">
        <w:rPr>
          <w:rFonts w:ascii="Times" w:hAnsi="Times" w:cs="Times New Roman"/>
          <w:noProof/>
          <w:szCs w:val="24"/>
          <w:lang w:eastAsia="en-US"/>
        </w:rPr>
        <w:t>00</w:t>
      </w:r>
      <w:r w:rsidRPr="002E6A01">
        <w:rPr>
          <w:rFonts w:ascii="Symbol" w:hAnsi="Symbol" w:cs="Times New Roman"/>
          <w:noProof/>
          <w:szCs w:val="24"/>
          <w:lang w:eastAsia="en-US"/>
        </w:rPr>
        <w:t></w:t>
      </w:r>
      <w:r w:rsidRPr="001121BA">
        <w:rPr>
          <w:rFonts w:ascii="Times" w:hAnsi="Times" w:cs="Times New Roman"/>
          <w:noProof/>
          <w:szCs w:val="24"/>
          <w:lang w:eastAsia="en-US"/>
        </w:rPr>
        <w:t>l of sterile deionized water to the wildtyp</w:t>
      </w:r>
      <w:r w:rsidR="00A97D5A" w:rsidRPr="001121BA">
        <w:rPr>
          <w:rFonts w:ascii="Times" w:hAnsi="Times" w:cs="Times New Roman"/>
          <w:noProof/>
          <w:szCs w:val="24"/>
          <w:lang w:eastAsia="en-US"/>
        </w:rPr>
        <w:t>e plate and to the mutant plate and swirl the water to mix in the worm.</w:t>
      </w:r>
      <w:r w:rsidR="002E6A01">
        <w:rPr>
          <w:rFonts w:ascii="Times" w:hAnsi="Times" w:cs="Times New Roman"/>
          <w:noProof/>
          <w:szCs w:val="24"/>
          <w:lang w:eastAsia="en-US"/>
        </w:rPr>
        <w:t xml:space="preserve">  You may need to add more, if the plate is dry and absorbs all of the water, add more water.  You should be able to swirl the worms on the plate with this liquid.</w:t>
      </w:r>
    </w:p>
    <w:p w14:paraId="0B69BF2F" w14:textId="189607B1" w:rsidR="00A97D5A" w:rsidRPr="001121BA" w:rsidRDefault="00A97D5A" w:rsidP="00FB7336">
      <w:pPr>
        <w:pStyle w:val="ListParagraph"/>
        <w:numPr>
          <w:ilvl w:val="0"/>
          <w:numId w:val="1"/>
        </w:numPr>
        <w:ind w:left="360"/>
        <w:rPr>
          <w:rFonts w:ascii="Times" w:hAnsi="Times" w:cs="Times New Roman"/>
          <w:szCs w:val="24"/>
        </w:rPr>
      </w:pPr>
      <w:r w:rsidRPr="001121BA">
        <w:rPr>
          <w:rFonts w:ascii="Times" w:hAnsi="Times" w:cs="Times New Roman"/>
          <w:noProof/>
          <w:szCs w:val="24"/>
          <w:lang w:eastAsia="en-US"/>
        </w:rPr>
        <w:t>Take 100</w:t>
      </w:r>
      <w:r w:rsidRPr="002E6A01">
        <w:rPr>
          <w:rFonts w:ascii="Symbol" w:hAnsi="Symbol" w:cs="Times New Roman"/>
          <w:noProof/>
          <w:szCs w:val="24"/>
          <w:lang w:eastAsia="en-US"/>
        </w:rPr>
        <w:t></w:t>
      </w:r>
      <w:r w:rsidRPr="001121BA">
        <w:rPr>
          <w:rFonts w:ascii="Times" w:hAnsi="Times" w:cs="Times New Roman"/>
          <w:noProof/>
          <w:szCs w:val="24"/>
          <w:lang w:eastAsia="en-US"/>
        </w:rPr>
        <w:t>l of the worms/water mixture and add this to the PCR tube with the lysis buffer.</w:t>
      </w:r>
    </w:p>
    <w:p w14:paraId="1249403D" w14:textId="0519DF5F" w:rsidR="00A97D5A" w:rsidRPr="001121BA" w:rsidRDefault="00A97D5A" w:rsidP="00FB7336">
      <w:pPr>
        <w:pStyle w:val="ListParagraph"/>
        <w:numPr>
          <w:ilvl w:val="0"/>
          <w:numId w:val="1"/>
        </w:numPr>
        <w:ind w:left="360"/>
        <w:rPr>
          <w:rFonts w:ascii="Times" w:hAnsi="Times" w:cs="Times New Roman"/>
          <w:szCs w:val="24"/>
        </w:rPr>
      </w:pPr>
      <w:r w:rsidRPr="001121BA">
        <w:rPr>
          <w:rFonts w:ascii="Times" w:hAnsi="Times" w:cs="Times New Roman"/>
          <w:noProof/>
          <w:szCs w:val="24"/>
          <w:lang w:eastAsia="en-US"/>
        </w:rPr>
        <w:t>Mix the tube by inverting 7 times.</w:t>
      </w:r>
    </w:p>
    <w:p w14:paraId="585D0F1E" w14:textId="514CCC1E" w:rsidR="00A97D5A" w:rsidRPr="001121BA" w:rsidRDefault="00A97D5A" w:rsidP="00FB7336">
      <w:pPr>
        <w:pStyle w:val="ListParagraph"/>
        <w:numPr>
          <w:ilvl w:val="0"/>
          <w:numId w:val="1"/>
        </w:numPr>
        <w:ind w:left="360"/>
        <w:rPr>
          <w:rFonts w:ascii="Times" w:hAnsi="Times" w:cs="Times New Roman"/>
          <w:szCs w:val="24"/>
        </w:rPr>
      </w:pPr>
      <w:r w:rsidRPr="001121BA">
        <w:rPr>
          <w:rFonts w:ascii="Times" w:hAnsi="Times" w:cs="Times New Roman"/>
          <w:noProof/>
          <w:szCs w:val="24"/>
          <w:lang w:eastAsia="en-US"/>
        </w:rPr>
        <w:t>Put tubes into the -20°C freezer for 20 minutes.</w:t>
      </w:r>
    </w:p>
    <w:p w14:paraId="4C9B0173" w14:textId="04A6573C" w:rsidR="00A97D5A" w:rsidRPr="001121BA" w:rsidRDefault="001121BA" w:rsidP="00FB7336">
      <w:pPr>
        <w:pStyle w:val="ListParagraph"/>
        <w:numPr>
          <w:ilvl w:val="0"/>
          <w:numId w:val="1"/>
        </w:numPr>
        <w:ind w:left="360"/>
        <w:rPr>
          <w:rFonts w:ascii="Times" w:hAnsi="Times" w:cs="Times New Roman"/>
          <w:szCs w:val="24"/>
        </w:rPr>
      </w:pPr>
      <w:r w:rsidRPr="001121BA">
        <w:rPr>
          <w:rFonts w:ascii="Times" w:hAnsi="Times" w:cs="Times New Roman"/>
          <w:noProof/>
          <w:szCs w:val="24"/>
          <w:lang w:eastAsia="en-US"/>
        </w:rPr>
        <w:drawing>
          <wp:anchor distT="0" distB="0" distL="114300" distR="114300" simplePos="0" relativeHeight="251663360" behindDoc="0" locked="0" layoutInCell="1" allowOverlap="1" wp14:anchorId="3D2E9774" wp14:editId="27D869A6">
            <wp:simplePos x="0" y="0"/>
            <wp:positionH relativeFrom="column">
              <wp:posOffset>4394835</wp:posOffset>
            </wp:positionH>
            <wp:positionV relativeFrom="paragraph">
              <wp:posOffset>179705</wp:posOffset>
            </wp:positionV>
            <wp:extent cx="1217295" cy="49974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ispcr.tiff"/>
                    <pic:cNvPicPr/>
                  </pic:nvPicPr>
                  <pic:blipFill>
                    <a:blip r:embed="rId6">
                      <a:extLst>
                        <a:ext uri="{28A0092B-C50C-407E-A947-70E740481C1C}">
                          <a14:useLocalDpi xmlns:a14="http://schemas.microsoft.com/office/drawing/2010/main" val="0"/>
                        </a:ext>
                      </a:extLst>
                    </a:blip>
                    <a:stretch>
                      <a:fillRect/>
                    </a:stretch>
                  </pic:blipFill>
                  <pic:spPr>
                    <a:xfrm>
                      <a:off x="0" y="0"/>
                      <a:ext cx="1217295" cy="499745"/>
                    </a:xfrm>
                    <a:prstGeom prst="rect">
                      <a:avLst/>
                    </a:prstGeom>
                  </pic:spPr>
                </pic:pic>
              </a:graphicData>
            </a:graphic>
            <wp14:sizeRelH relativeFrom="page">
              <wp14:pctWidth>0</wp14:pctWidth>
            </wp14:sizeRelH>
            <wp14:sizeRelV relativeFrom="page">
              <wp14:pctHeight>0</wp14:pctHeight>
            </wp14:sizeRelV>
          </wp:anchor>
        </w:drawing>
      </w:r>
      <w:r w:rsidR="00A97D5A" w:rsidRPr="001121BA">
        <w:rPr>
          <w:rFonts w:ascii="Times" w:hAnsi="Times" w:cs="Times New Roman"/>
          <w:noProof/>
          <w:szCs w:val="24"/>
          <w:lang w:eastAsia="en-US"/>
        </w:rPr>
        <w:t xml:space="preserve">Lysis the </w:t>
      </w:r>
      <w:r w:rsidR="00A97D5A" w:rsidRPr="001121BA">
        <w:rPr>
          <w:rFonts w:ascii="Times" w:hAnsi="Times" w:cs="Times New Roman"/>
          <w:i/>
          <w:noProof/>
          <w:szCs w:val="24"/>
          <w:lang w:eastAsia="en-US"/>
        </w:rPr>
        <w:t>C. elegan</w:t>
      </w:r>
      <w:r w:rsidR="00A97D5A" w:rsidRPr="001121BA">
        <w:rPr>
          <w:rFonts w:ascii="Times" w:hAnsi="Times" w:cs="Times New Roman"/>
          <w:noProof/>
          <w:szCs w:val="24"/>
          <w:lang w:eastAsia="en-US"/>
        </w:rPr>
        <w:t xml:space="preserve"> cells by heating them for 10 hours at 65°C with a 4°C storage, this can be accomplishes easily in a PCR machine using this cycle:</w:t>
      </w:r>
      <w:r w:rsidR="00622E10" w:rsidRPr="001121BA">
        <w:rPr>
          <w:rFonts w:ascii="Times" w:hAnsi="Times" w:cs="Times New Roman"/>
          <w:noProof/>
          <w:szCs w:val="24"/>
          <w:lang w:eastAsia="en-US"/>
        </w:rPr>
        <w:t xml:space="preserve">          </w:t>
      </w:r>
      <w:r>
        <w:rPr>
          <w:rFonts w:ascii="Times" w:hAnsi="Times" w:cs="Times New Roman"/>
          <w:noProof/>
          <w:szCs w:val="24"/>
          <w:lang w:eastAsia="en-US"/>
        </w:rPr>
        <w:br/>
      </w:r>
      <w:r>
        <w:rPr>
          <w:rFonts w:ascii="Times" w:hAnsi="Times" w:cs="Times New Roman"/>
          <w:szCs w:val="24"/>
        </w:rPr>
        <w:br/>
      </w:r>
    </w:p>
    <w:p w14:paraId="6097A7A2" w14:textId="4ADD88AA" w:rsidR="00B91CDB" w:rsidRPr="001121BA" w:rsidRDefault="003478FF" w:rsidP="003478FF">
      <w:pPr>
        <w:pStyle w:val="ListParagraph"/>
        <w:numPr>
          <w:ilvl w:val="0"/>
          <w:numId w:val="1"/>
        </w:numPr>
        <w:ind w:left="360"/>
        <w:rPr>
          <w:rFonts w:ascii="Times" w:hAnsi="Times" w:cs="Times New Roman"/>
          <w:szCs w:val="24"/>
        </w:rPr>
      </w:pPr>
      <w:r w:rsidRPr="001121BA">
        <w:rPr>
          <w:rFonts w:ascii="Times" w:hAnsi="Times" w:cs="Times New Roman"/>
          <w:szCs w:val="24"/>
        </w:rPr>
        <w:t>Spin tubes to pellet cell debris 2 minutes in centrifuge and tr</w:t>
      </w:r>
      <w:r w:rsidR="002E6A01">
        <w:rPr>
          <w:rFonts w:ascii="Times" w:hAnsi="Times" w:cs="Times New Roman"/>
          <w:szCs w:val="24"/>
        </w:rPr>
        <w:t>ansfer</w:t>
      </w:r>
      <w:r w:rsidR="007671AC">
        <w:rPr>
          <w:rFonts w:ascii="Times" w:hAnsi="Times" w:cs="Times New Roman"/>
          <w:szCs w:val="24"/>
        </w:rPr>
        <w:t xml:space="preserve"> 100</w:t>
      </w:r>
      <w:r w:rsidR="004E51FD" w:rsidRPr="002E6A01">
        <w:rPr>
          <w:rFonts w:ascii="Symbol" w:hAnsi="Symbol" w:cs="Times New Roman"/>
          <w:noProof/>
          <w:szCs w:val="24"/>
          <w:lang w:eastAsia="en-US"/>
        </w:rPr>
        <w:t></w:t>
      </w:r>
      <w:r w:rsidR="004E51FD" w:rsidRPr="001121BA">
        <w:rPr>
          <w:rFonts w:ascii="Times" w:hAnsi="Times" w:cs="Times New Roman"/>
          <w:noProof/>
          <w:szCs w:val="24"/>
          <w:lang w:eastAsia="en-US"/>
        </w:rPr>
        <w:t>l</w:t>
      </w:r>
      <w:r w:rsidR="004E51FD">
        <w:rPr>
          <w:rFonts w:ascii="Times" w:hAnsi="Times" w:cs="Times New Roman"/>
          <w:noProof/>
          <w:szCs w:val="24"/>
          <w:lang w:eastAsia="en-US"/>
        </w:rPr>
        <w:t xml:space="preserve"> of</w:t>
      </w:r>
      <w:r w:rsidR="002E6A01">
        <w:rPr>
          <w:rFonts w:ascii="Times" w:hAnsi="Times" w:cs="Times New Roman"/>
          <w:szCs w:val="24"/>
        </w:rPr>
        <w:t xml:space="preserve"> the supernatant to a new </w:t>
      </w:r>
      <w:r w:rsidRPr="001121BA">
        <w:rPr>
          <w:rFonts w:ascii="Times" w:hAnsi="Times" w:cs="Times New Roman"/>
          <w:szCs w:val="24"/>
        </w:rPr>
        <w:t>labeled 0.65 ml tube.</w:t>
      </w:r>
    </w:p>
    <w:p w14:paraId="674B7FBC" w14:textId="0E667E52" w:rsidR="001A1A0B" w:rsidRPr="002E6A01" w:rsidRDefault="003478FF" w:rsidP="00FB7336">
      <w:pPr>
        <w:pStyle w:val="ListParagraph"/>
        <w:numPr>
          <w:ilvl w:val="0"/>
          <w:numId w:val="1"/>
        </w:numPr>
        <w:ind w:left="360"/>
        <w:rPr>
          <w:rFonts w:ascii="Times" w:hAnsi="Times" w:cs="Times New Roman"/>
          <w:szCs w:val="24"/>
        </w:rPr>
      </w:pPr>
      <w:r w:rsidRPr="001121BA">
        <w:rPr>
          <w:rFonts w:ascii="Times" w:hAnsi="Times" w:cs="Times New Roman"/>
          <w:szCs w:val="24"/>
        </w:rPr>
        <w:t>DNA can be stored at 4°C.</w:t>
      </w:r>
    </w:p>
    <w:p w14:paraId="66E8CF0F" w14:textId="134ACE56" w:rsidR="00B91CDB" w:rsidRPr="001121BA" w:rsidRDefault="00622E10" w:rsidP="00FB7336">
      <w:pPr>
        <w:rPr>
          <w:rFonts w:ascii="Times" w:hAnsi="Times" w:cs="Times New Roman"/>
          <w:b/>
          <w:szCs w:val="24"/>
          <w:u w:val="single"/>
        </w:rPr>
      </w:pPr>
      <w:r w:rsidRPr="001121BA">
        <w:rPr>
          <w:rFonts w:ascii="Times" w:hAnsi="Times" w:cs="Times New Roman"/>
          <w:b/>
          <w:szCs w:val="24"/>
          <w:u w:val="single"/>
        </w:rPr>
        <w:lastRenderedPageBreak/>
        <w:t xml:space="preserve">PCR of mutant and </w:t>
      </w:r>
      <w:r w:rsidR="001121BA" w:rsidRPr="001121BA">
        <w:rPr>
          <w:rFonts w:ascii="Times" w:hAnsi="Times" w:cs="Times New Roman"/>
          <w:b/>
          <w:szCs w:val="24"/>
          <w:u w:val="single"/>
        </w:rPr>
        <w:t>wild type</w:t>
      </w:r>
      <w:r w:rsidRPr="001121BA">
        <w:rPr>
          <w:rFonts w:ascii="Times" w:hAnsi="Times" w:cs="Times New Roman"/>
          <w:b/>
          <w:szCs w:val="24"/>
          <w:u w:val="single"/>
        </w:rPr>
        <w:t xml:space="preserve"> vsp29 gene</w:t>
      </w:r>
    </w:p>
    <w:p w14:paraId="1B9299D0" w14:textId="77777777" w:rsidR="00622E10" w:rsidRPr="001121BA" w:rsidRDefault="00622E10" w:rsidP="00FB7336">
      <w:pPr>
        <w:rPr>
          <w:rFonts w:ascii="Times" w:hAnsi="Times" w:cs="Times New Roman"/>
          <w:b/>
          <w:szCs w:val="24"/>
          <w:u w:val="single"/>
        </w:rPr>
      </w:pPr>
    </w:p>
    <w:p w14:paraId="7C7A5AEF" w14:textId="77777777" w:rsidR="00622E10" w:rsidRPr="001121BA" w:rsidRDefault="00622E10" w:rsidP="00622E10">
      <w:pPr>
        <w:rPr>
          <w:rFonts w:ascii="Times" w:hAnsi="Times" w:cs="Times New Roman"/>
        </w:rPr>
      </w:pPr>
      <w:r w:rsidRPr="001121BA">
        <w:rPr>
          <w:rFonts w:ascii="Times" w:hAnsi="Times" w:cs="Times New Roman"/>
        </w:rPr>
        <w:t>1.  Mix each of the following into a PCR tube:</w:t>
      </w:r>
    </w:p>
    <w:p w14:paraId="7CFF856C" w14:textId="458A81B6" w:rsidR="00622E10" w:rsidRPr="001121BA" w:rsidRDefault="008E29A4" w:rsidP="00622E10">
      <w:pPr>
        <w:rPr>
          <w:rFonts w:ascii="Times" w:hAnsi="Times" w:cs="Times New Roman"/>
        </w:rPr>
      </w:pPr>
      <w:r w:rsidRPr="001121BA">
        <w:rPr>
          <w:rFonts w:ascii="Times" w:hAnsi="Times" w:cs="Times New Roman"/>
        </w:rPr>
        <w:tab/>
        <w:t>a.  10</w:t>
      </w:r>
      <w:r w:rsidR="00622E10" w:rsidRPr="001121BA">
        <w:rPr>
          <w:rFonts w:ascii="Times" w:hAnsi="Times" w:cs="Times New Roman"/>
        </w:rPr>
        <w:t>µ</w:t>
      </w:r>
      <w:r w:rsidRPr="001121BA">
        <w:rPr>
          <w:rFonts w:ascii="Times" w:hAnsi="Times" w:cs="Times New Roman"/>
        </w:rPr>
        <w:t>l</w:t>
      </w:r>
      <w:r w:rsidR="00622E10" w:rsidRPr="001121BA">
        <w:rPr>
          <w:rFonts w:ascii="Times" w:hAnsi="Times" w:cs="Times New Roman"/>
        </w:rPr>
        <w:t xml:space="preserve"> of GoTaq</w:t>
      </w:r>
    </w:p>
    <w:p w14:paraId="71AE7126" w14:textId="650EBF1C" w:rsidR="00622E10" w:rsidRPr="001121BA" w:rsidRDefault="008E29A4" w:rsidP="00622E10">
      <w:pPr>
        <w:rPr>
          <w:rFonts w:ascii="Times" w:hAnsi="Times" w:cs="Times New Roman"/>
        </w:rPr>
      </w:pPr>
      <w:r w:rsidRPr="001121BA">
        <w:rPr>
          <w:rFonts w:ascii="Times" w:hAnsi="Times" w:cs="Times New Roman"/>
        </w:rPr>
        <w:tab/>
        <w:t>b.  4.5</w:t>
      </w:r>
      <w:r w:rsidR="00622E10" w:rsidRPr="001121BA">
        <w:rPr>
          <w:rFonts w:ascii="Times" w:hAnsi="Times" w:cs="Times New Roman"/>
        </w:rPr>
        <w:t>µ</w:t>
      </w:r>
      <w:r w:rsidRPr="001121BA">
        <w:rPr>
          <w:rFonts w:ascii="Times" w:hAnsi="Times" w:cs="Times New Roman"/>
        </w:rPr>
        <w:t>l</w:t>
      </w:r>
      <w:r w:rsidR="00622E10" w:rsidRPr="001121BA">
        <w:rPr>
          <w:rFonts w:ascii="Times" w:hAnsi="Times" w:cs="Times New Roman"/>
        </w:rPr>
        <w:t xml:space="preserve"> of each of two primers (forward and reverse)</w:t>
      </w:r>
    </w:p>
    <w:p w14:paraId="4C37B4D1" w14:textId="59525904" w:rsidR="00622E10" w:rsidRPr="001121BA" w:rsidRDefault="008E29A4" w:rsidP="00622E10">
      <w:pPr>
        <w:rPr>
          <w:rFonts w:ascii="Times" w:hAnsi="Times" w:cs="Times New Roman"/>
        </w:rPr>
      </w:pPr>
      <w:r w:rsidRPr="001121BA">
        <w:rPr>
          <w:rFonts w:ascii="Times" w:hAnsi="Times" w:cs="Times New Roman"/>
        </w:rPr>
        <w:tab/>
        <w:t>c.  1</w:t>
      </w:r>
      <w:r w:rsidR="00622E10" w:rsidRPr="001121BA">
        <w:rPr>
          <w:rFonts w:ascii="Times" w:hAnsi="Times" w:cs="Times New Roman"/>
        </w:rPr>
        <w:t>µ</w:t>
      </w:r>
      <w:r w:rsidRPr="001121BA">
        <w:rPr>
          <w:rFonts w:ascii="Times" w:hAnsi="Times" w:cs="Times New Roman"/>
        </w:rPr>
        <w:t>l</w:t>
      </w:r>
      <w:r w:rsidR="00622E10" w:rsidRPr="001121BA">
        <w:rPr>
          <w:rFonts w:ascii="Times" w:hAnsi="Times" w:cs="Times New Roman"/>
        </w:rPr>
        <w:t xml:space="preserve"> DNA extract</w:t>
      </w:r>
    </w:p>
    <w:p w14:paraId="10209311" w14:textId="77777777" w:rsidR="00622E10" w:rsidRPr="001121BA" w:rsidRDefault="00622E10" w:rsidP="00622E10">
      <w:pPr>
        <w:rPr>
          <w:rFonts w:ascii="Times" w:hAnsi="Times" w:cs="Times New Roman"/>
        </w:rPr>
      </w:pPr>
    </w:p>
    <w:p w14:paraId="4CB69E2F" w14:textId="77777777" w:rsidR="00622E10" w:rsidRPr="001121BA" w:rsidRDefault="00622E10" w:rsidP="00622E10">
      <w:pPr>
        <w:rPr>
          <w:rFonts w:ascii="Times" w:hAnsi="Times" w:cs="Times New Roman"/>
        </w:rPr>
      </w:pPr>
      <w:r w:rsidRPr="001121BA">
        <w:rPr>
          <w:rFonts w:ascii="Times" w:hAnsi="Times" w:cs="Times New Roman"/>
        </w:rPr>
        <w:t xml:space="preserve">2.  Mix the mixture by tapping on the PCR tube.  Your total volume will be 20 µL.  </w:t>
      </w:r>
    </w:p>
    <w:p w14:paraId="14DF54F5" w14:textId="77777777" w:rsidR="00622E10" w:rsidRPr="001121BA" w:rsidRDefault="00622E10" w:rsidP="00622E10">
      <w:pPr>
        <w:rPr>
          <w:rFonts w:ascii="Times" w:hAnsi="Times" w:cs="Times New Roman"/>
        </w:rPr>
      </w:pPr>
    </w:p>
    <w:p w14:paraId="56CAF359" w14:textId="77777777" w:rsidR="00622E10" w:rsidRPr="001121BA" w:rsidRDefault="00622E10" w:rsidP="00622E10">
      <w:pPr>
        <w:rPr>
          <w:rFonts w:ascii="Times" w:hAnsi="Times" w:cs="Times New Roman"/>
        </w:rPr>
      </w:pPr>
      <w:r w:rsidRPr="001121BA">
        <w:rPr>
          <w:rFonts w:ascii="Times" w:hAnsi="Times" w:cs="Times New Roman"/>
        </w:rPr>
        <w:t>3.  Centrifuge briefly to pool the PCR ingredients if necessary.</w:t>
      </w:r>
    </w:p>
    <w:p w14:paraId="42E68DF3" w14:textId="77777777" w:rsidR="00622E10" w:rsidRPr="001121BA" w:rsidRDefault="00622E10" w:rsidP="00622E10">
      <w:pPr>
        <w:rPr>
          <w:rFonts w:ascii="Times" w:hAnsi="Times" w:cs="Times New Roman"/>
        </w:rPr>
      </w:pPr>
    </w:p>
    <w:p w14:paraId="21E07D58" w14:textId="77777777" w:rsidR="00622E10" w:rsidRPr="001121BA" w:rsidRDefault="00622E10" w:rsidP="00622E10">
      <w:pPr>
        <w:rPr>
          <w:rFonts w:ascii="Times" w:hAnsi="Times" w:cs="Times New Roman"/>
        </w:rPr>
      </w:pPr>
      <w:r w:rsidRPr="001121BA">
        <w:rPr>
          <w:rFonts w:ascii="Times" w:hAnsi="Times" w:cs="Times New Roman"/>
        </w:rPr>
        <w:t>4.  Place the prepared PCR tube into the PCR machine and run using the following sequence:</w:t>
      </w:r>
    </w:p>
    <w:p w14:paraId="3C35592F" w14:textId="5C9A2D59" w:rsidR="00622E10" w:rsidRPr="001121BA" w:rsidRDefault="00622E10" w:rsidP="00622E10">
      <w:pPr>
        <w:rPr>
          <w:rFonts w:ascii="Times" w:hAnsi="Times" w:cs="Times New Roman"/>
        </w:rPr>
      </w:pPr>
      <w:r w:rsidRPr="001121BA">
        <w:rPr>
          <w:rFonts w:ascii="Times" w:hAnsi="Times" w:cs="Times New Roman"/>
        </w:rPr>
        <w:tab/>
        <w:t>a.  Heat to 9</w:t>
      </w:r>
      <w:r w:rsidR="00C114AB">
        <w:rPr>
          <w:rFonts w:ascii="Times" w:hAnsi="Times" w:cs="Times New Roman"/>
        </w:rPr>
        <w:t>4</w:t>
      </w:r>
      <w:r w:rsidRPr="001121BA">
        <w:rPr>
          <w:rFonts w:ascii="Times" w:hAnsi="Times" w:cs="Times New Roman"/>
        </w:rPr>
        <w:t>º C for 2 minutes</w:t>
      </w:r>
    </w:p>
    <w:p w14:paraId="65AB2D19" w14:textId="7314021C" w:rsidR="00622E10" w:rsidRPr="001121BA" w:rsidRDefault="00622E10" w:rsidP="00622E10">
      <w:pPr>
        <w:rPr>
          <w:rFonts w:ascii="Times" w:hAnsi="Times" w:cs="Times New Roman"/>
        </w:rPr>
      </w:pPr>
      <w:r w:rsidRPr="001121BA">
        <w:rPr>
          <w:rFonts w:ascii="Times" w:hAnsi="Times" w:cs="Times New Roman"/>
        </w:rPr>
        <w:tab/>
        <w:t xml:space="preserve">b. </w:t>
      </w:r>
      <w:r w:rsidR="0006198E" w:rsidRPr="001121BA">
        <w:rPr>
          <w:rFonts w:ascii="Times" w:hAnsi="Times" w:cs="Times New Roman"/>
        </w:rPr>
        <w:t xml:space="preserve"> </w:t>
      </w:r>
      <w:r w:rsidRPr="001121BA">
        <w:rPr>
          <w:rFonts w:ascii="Times" w:hAnsi="Times" w:cs="Times New Roman"/>
        </w:rPr>
        <w:t>9</w:t>
      </w:r>
      <w:r w:rsidR="00C114AB">
        <w:rPr>
          <w:rFonts w:ascii="Times" w:hAnsi="Times" w:cs="Times New Roman"/>
        </w:rPr>
        <w:t>4</w:t>
      </w:r>
      <w:r w:rsidRPr="001121BA">
        <w:rPr>
          <w:rFonts w:ascii="Times" w:hAnsi="Times" w:cs="Times New Roman"/>
        </w:rPr>
        <w:t>º C for 30 seconds</w:t>
      </w:r>
    </w:p>
    <w:p w14:paraId="72EE0DCB" w14:textId="0C26F25B" w:rsidR="00622E10" w:rsidRPr="001121BA" w:rsidRDefault="00622E10" w:rsidP="00622E10">
      <w:pPr>
        <w:rPr>
          <w:rFonts w:ascii="Times" w:hAnsi="Times" w:cs="Times New Roman"/>
        </w:rPr>
      </w:pPr>
      <w:r w:rsidRPr="001121BA">
        <w:rPr>
          <w:rFonts w:ascii="Times" w:hAnsi="Times" w:cs="Times New Roman"/>
        </w:rPr>
        <w:tab/>
        <w:t>c.  Cool to 5</w:t>
      </w:r>
      <w:r w:rsidR="00810E01" w:rsidRPr="001121BA">
        <w:rPr>
          <w:rFonts w:ascii="Times" w:hAnsi="Times" w:cs="Times New Roman"/>
        </w:rPr>
        <w:t>7</w:t>
      </w:r>
      <w:r w:rsidRPr="001121BA">
        <w:rPr>
          <w:rFonts w:ascii="Times" w:hAnsi="Times" w:cs="Times New Roman"/>
        </w:rPr>
        <w:t>º C for 30 seconds</w:t>
      </w:r>
    </w:p>
    <w:p w14:paraId="31940C4C" w14:textId="1AA39109" w:rsidR="00622E10" w:rsidRPr="001121BA" w:rsidRDefault="00622E10" w:rsidP="00622E10">
      <w:pPr>
        <w:rPr>
          <w:rFonts w:ascii="Times" w:hAnsi="Times" w:cs="Times New Roman"/>
        </w:rPr>
      </w:pPr>
      <w:r w:rsidRPr="001121BA">
        <w:rPr>
          <w:rFonts w:ascii="Times" w:hAnsi="Times" w:cs="Times New Roman"/>
        </w:rPr>
        <w:tab/>
        <w:t xml:space="preserve">d.  Warm to 72º C for </w:t>
      </w:r>
      <w:r w:rsidR="0006198E" w:rsidRPr="001121BA">
        <w:rPr>
          <w:rFonts w:ascii="Times" w:hAnsi="Times" w:cs="Times New Roman"/>
        </w:rPr>
        <w:t>1 minute</w:t>
      </w:r>
    </w:p>
    <w:p w14:paraId="17A89AA6" w14:textId="002F30EA" w:rsidR="00622E10" w:rsidRPr="001121BA" w:rsidRDefault="00622E10" w:rsidP="00622E10">
      <w:pPr>
        <w:rPr>
          <w:rFonts w:ascii="Times" w:hAnsi="Times" w:cs="Times New Roman"/>
        </w:rPr>
      </w:pPr>
      <w:r w:rsidRPr="001121BA">
        <w:rPr>
          <w:rFonts w:ascii="Times" w:hAnsi="Times" w:cs="Times New Roman"/>
        </w:rPr>
        <w:tab/>
        <w:t>e.  Repeat this sequence 3</w:t>
      </w:r>
      <w:r w:rsidR="008E29A4" w:rsidRPr="001121BA">
        <w:rPr>
          <w:rFonts w:ascii="Times" w:hAnsi="Times" w:cs="Times New Roman"/>
        </w:rPr>
        <w:t>0</w:t>
      </w:r>
      <w:r w:rsidRPr="001121BA">
        <w:rPr>
          <w:rFonts w:ascii="Times" w:hAnsi="Times" w:cs="Times New Roman"/>
        </w:rPr>
        <w:t xml:space="preserve"> times beginning at step b</w:t>
      </w:r>
    </w:p>
    <w:p w14:paraId="3A41A061" w14:textId="29E2BD03" w:rsidR="00622E10" w:rsidRDefault="00622E10" w:rsidP="00622E10">
      <w:pPr>
        <w:rPr>
          <w:rFonts w:ascii="Times" w:hAnsi="Times" w:cs="Times New Roman"/>
        </w:rPr>
      </w:pPr>
      <w:r w:rsidRPr="001121BA">
        <w:rPr>
          <w:rFonts w:ascii="Times" w:hAnsi="Times" w:cs="Times New Roman"/>
        </w:rPr>
        <w:tab/>
        <w:t xml:space="preserve">f.  Hold at 72º C for </w:t>
      </w:r>
      <w:r w:rsidR="008E29A4" w:rsidRPr="001121BA">
        <w:rPr>
          <w:rFonts w:ascii="Times" w:hAnsi="Times" w:cs="Times New Roman"/>
        </w:rPr>
        <w:t>3</w:t>
      </w:r>
      <w:r w:rsidRPr="001121BA">
        <w:rPr>
          <w:rFonts w:ascii="Times" w:hAnsi="Times" w:cs="Times New Roman"/>
        </w:rPr>
        <w:t xml:space="preserve"> minutes before taking to 4º C for storage</w:t>
      </w:r>
    </w:p>
    <w:p w14:paraId="7E9780D7" w14:textId="1536ACB2" w:rsidR="00495F84" w:rsidRDefault="00495F84" w:rsidP="00622E10">
      <w:pPr>
        <w:rPr>
          <w:rFonts w:ascii="Times" w:hAnsi="Times" w:cs="Times New Roman"/>
        </w:rPr>
      </w:pPr>
    </w:p>
    <w:p w14:paraId="319A1ADD" w14:textId="77777777" w:rsidR="00495F84" w:rsidRDefault="00495F84" w:rsidP="00495F84">
      <w:pPr>
        <w:tabs>
          <w:tab w:val="left" w:pos="1620"/>
        </w:tabs>
        <w:rPr>
          <w:rFonts w:ascii="Times" w:hAnsi="Times" w:cs="Times New Roman"/>
          <w:b/>
          <w:szCs w:val="24"/>
        </w:rPr>
      </w:pPr>
      <w:r w:rsidRPr="001121BA">
        <w:rPr>
          <w:rFonts w:ascii="Times" w:hAnsi="Times" w:cs="Times New Roman"/>
          <w:b/>
          <w:szCs w:val="24"/>
        </w:rPr>
        <w:t>PCR Profile</w:t>
      </w:r>
    </w:p>
    <w:p w14:paraId="6D8BF46A" w14:textId="2D2C78DA" w:rsidR="00495F84" w:rsidRDefault="00495F84" w:rsidP="00622E10">
      <w:pPr>
        <w:rPr>
          <w:rFonts w:ascii="Times" w:hAnsi="Times" w:cs="Times New Roman"/>
        </w:rPr>
      </w:pPr>
    </w:p>
    <w:bookmarkStart w:id="0" w:name="_MON_1020944681"/>
    <w:bookmarkEnd w:id="0"/>
    <w:p w14:paraId="0BB2EB6E" w14:textId="317EE639" w:rsidR="00495F84" w:rsidRPr="001121BA" w:rsidRDefault="00D654DD" w:rsidP="00622E10">
      <w:pPr>
        <w:rPr>
          <w:rFonts w:ascii="Times" w:hAnsi="Times" w:cs="Times New Roman"/>
        </w:rPr>
      </w:pPr>
      <w:r w:rsidRPr="001121BA">
        <w:rPr>
          <w:rFonts w:ascii="Times" w:hAnsi="Times"/>
          <w:noProof/>
          <w:sz w:val="22"/>
        </w:rPr>
        <w:object w:dxaOrig="4560" w:dyaOrig="1740" w14:anchorId="3280A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1pt;height:86.95pt;mso-width-percent:0;mso-height-percent:0;mso-width-percent:0;mso-height-percent:0" o:ole="" fillcolor="window">
            <v:imagedata r:id="rId7" o:title=""/>
          </v:shape>
          <o:OLEObject Type="Embed" ProgID="Word.Picture.8" ShapeID="_x0000_i1025" DrawAspect="Content" ObjectID="_1724499719" r:id="rId8"/>
        </w:object>
      </w:r>
    </w:p>
    <w:p w14:paraId="74FC7E98" w14:textId="4614083C" w:rsidR="00407336" w:rsidRPr="001121BA" w:rsidRDefault="00622E10" w:rsidP="00622E10">
      <w:pPr>
        <w:rPr>
          <w:rFonts w:ascii="Times" w:hAnsi="Times" w:cs="Times New Roman"/>
        </w:rPr>
      </w:pPr>
      <w:r w:rsidRPr="001121BA">
        <w:rPr>
          <w:rFonts w:ascii="Times" w:hAnsi="Times" w:cs="Times New Roman"/>
        </w:rPr>
        <w:tab/>
      </w:r>
    </w:p>
    <w:p w14:paraId="14B3953C" w14:textId="63C0A677" w:rsidR="001121BA" w:rsidRDefault="0000284C" w:rsidP="001121BA">
      <w:pPr>
        <w:rPr>
          <w:rFonts w:ascii="Times" w:hAnsi="Times"/>
          <w:b/>
          <w:u w:val="single"/>
        </w:rPr>
      </w:pPr>
      <w:proofErr w:type="gramStart"/>
      <w:r>
        <w:rPr>
          <w:rFonts w:ascii="Times" w:hAnsi="Times"/>
          <w:b/>
          <w:u w:val="single"/>
        </w:rPr>
        <w:t>Wild-type</w:t>
      </w:r>
      <w:proofErr w:type="gramEnd"/>
      <w:r>
        <w:rPr>
          <w:rFonts w:ascii="Times" w:hAnsi="Times"/>
          <w:b/>
          <w:u w:val="single"/>
        </w:rPr>
        <w:t xml:space="preserve"> </w:t>
      </w:r>
      <w:r w:rsidR="0024712E">
        <w:rPr>
          <w:rFonts w:ascii="Times" w:hAnsi="Times"/>
          <w:b/>
          <w:u w:val="single"/>
        </w:rPr>
        <w:t>vs.</w:t>
      </w:r>
      <w:r w:rsidR="001121BA" w:rsidRPr="001121BA">
        <w:rPr>
          <w:rFonts w:ascii="Times" w:hAnsi="Times"/>
          <w:b/>
          <w:u w:val="single"/>
        </w:rPr>
        <w:t xml:space="preserve"> Mutant PCR Product Prediction:</w:t>
      </w:r>
    </w:p>
    <w:p w14:paraId="0684984F" w14:textId="77777777" w:rsidR="0000284C" w:rsidRPr="001121BA" w:rsidRDefault="0000284C" w:rsidP="001121BA">
      <w:pPr>
        <w:rPr>
          <w:rFonts w:ascii="Times" w:hAnsi="Times"/>
          <w:b/>
          <w:u w:val="single"/>
        </w:rPr>
      </w:pPr>
    </w:p>
    <w:p w14:paraId="2D05C4AB" w14:textId="7C7A9A76" w:rsidR="001121BA" w:rsidRPr="001121BA" w:rsidRDefault="0000284C" w:rsidP="001121BA">
      <w:pPr>
        <w:rPr>
          <w:rFonts w:ascii="Times" w:hAnsi="Times"/>
        </w:rPr>
      </w:pPr>
      <w:r>
        <w:rPr>
          <w:rFonts w:ascii="Times" w:hAnsi="Times"/>
        </w:rPr>
        <w:t>A mutation can be defined as</w:t>
      </w:r>
      <w:r w:rsidR="001121BA" w:rsidRPr="001121BA">
        <w:rPr>
          <w:rFonts w:ascii="Times" w:hAnsi="Times"/>
        </w:rPr>
        <w:t xml:space="preserve"> a change in the DNA sequence</w:t>
      </w:r>
      <w:r>
        <w:rPr>
          <w:rFonts w:ascii="Times" w:hAnsi="Times"/>
        </w:rPr>
        <w:t>, and usually compared to the “wild-type” lacking the DNA sequence change</w:t>
      </w:r>
      <w:r w:rsidR="001121BA" w:rsidRPr="001121BA">
        <w:rPr>
          <w:rFonts w:ascii="Times" w:hAnsi="Times"/>
        </w:rPr>
        <w:t>.  This</w:t>
      </w:r>
      <w:r>
        <w:rPr>
          <w:rFonts w:ascii="Times" w:hAnsi="Times"/>
        </w:rPr>
        <w:t xml:space="preserve"> change in DNA sequence</w:t>
      </w:r>
      <w:r w:rsidR="001121BA" w:rsidRPr="001121BA">
        <w:rPr>
          <w:rFonts w:ascii="Times" w:hAnsi="Times"/>
        </w:rPr>
        <w:t xml:space="preserve"> may or may not </w:t>
      </w:r>
      <w:r>
        <w:rPr>
          <w:rFonts w:ascii="Times" w:hAnsi="Times"/>
        </w:rPr>
        <w:t>result in</w:t>
      </w:r>
      <w:r w:rsidR="001121BA" w:rsidRPr="001121BA">
        <w:rPr>
          <w:rFonts w:ascii="Times" w:hAnsi="Times"/>
        </w:rPr>
        <w:t xml:space="preserve"> an observable phenotype.</w:t>
      </w:r>
      <w:r>
        <w:rPr>
          <w:rFonts w:ascii="Times" w:hAnsi="Times"/>
        </w:rPr>
        <w:t xml:space="preserve">  Mutations come in many different forms and sizes. </w:t>
      </w:r>
      <w:r w:rsidR="001121BA" w:rsidRPr="001121BA">
        <w:rPr>
          <w:rFonts w:ascii="Times" w:hAnsi="Times"/>
        </w:rPr>
        <w:t xml:space="preserve"> Below are a few examples of mutations.</w:t>
      </w:r>
    </w:p>
    <w:p w14:paraId="05738702" w14:textId="77777777" w:rsidR="001121BA" w:rsidRPr="001121BA" w:rsidRDefault="001121BA" w:rsidP="001121BA">
      <w:pPr>
        <w:rPr>
          <w:rFonts w:ascii="Times" w:hAnsi="Times"/>
        </w:rPr>
      </w:pPr>
    </w:p>
    <w:p w14:paraId="3C0F1026" w14:textId="264C5D7B" w:rsidR="001121BA" w:rsidRPr="0000284C" w:rsidRDefault="001121BA" w:rsidP="0000284C">
      <w:pPr>
        <w:pStyle w:val="ListParagraph"/>
        <w:numPr>
          <w:ilvl w:val="0"/>
          <w:numId w:val="5"/>
        </w:numPr>
        <w:rPr>
          <w:rFonts w:ascii="Times" w:hAnsi="Times"/>
        </w:rPr>
      </w:pPr>
      <w:r w:rsidRPr="001121BA">
        <w:rPr>
          <w:rFonts w:ascii="Times" w:hAnsi="Times"/>
          <w:i/>
        </w:rPr>
        <w:t xml:space="preserve">A Substitution mutation </w:t>
      </w:r>
      <w:r w:rsidRPr="001121BA">
        <w:rPr>
          <w:rFonts w:ascii="Times" w:hAnsi="Times"/>
        </w:rPr>
        <w:t>is a mutation that exchanges one nucleotide for another (</w:t>
      </w:r>
      <w:proofErr w:type="gramStart"/>
      <w:r w:rsidRPr="001121BA">
        <w:rPr>
          <w:rFonts w:ascii="Times" w:hAnsi="Times"/>
        </w:rPr>
        <w:t>e.g.</w:t>
      </w:r>
      <w:proofErr w:type="gramEnd"/>
      <w:r w:rsidRPr="001121BA">
        <w:rPr>
          <w:rFonts w:ascii="Times" w:hAnsi="Times"/>
        </w:rPr>
        <w:t xml:space="preserve"> a single change from a A </w:t>
      </w:r>
      <w:r w:rsidRPr="001121BA">
        <w:rPr>
          <w:rFonts w:ascii="Times" w:hAnsi="Times"/>
        </w:rPr>
        <w:sym w:font="Wingdings" w:char="F0E0"/>
      </w:r>
      <w:r w:rsidRPr="001121BA">
        <w:rPr>
          <w:rFonts w:ascii="Times" w:hAnsi="Times"/>
        </w:rPr>
        <w:t xml:space="preserve"> G)</w:t>
      </w:r>
      <w:r w:rsidR="0000284C">
        <w:rPr>
          <w:rFonts w:ascii="Times" w:hAnsi="Times"/>
        </w:rPr>
        <w:t xml:space="preserve">.   The mutant gene would be the same size as the wild-type gene.  This mutation can result in a substantial change in the gene product and therefore the phenotype, or </w:t>
      </w:r>
      <w:proofErr w:type="gramStart"/>
      <w:r w:rsidR="0000284C">
        <w:rPr>
          <w:rFonts w:ascii="Times" w:hAnsi="Times"/>
        </w:rPr>
        <w:t>none at all</w:t>
      </w:r>
      <w:proofErr w:type="gramEnd"/>
      <w:r w:rsidR="0000284C">
        <w:rPr>
          <w:rFonts w:ascii="Times" w:hAnsi="Times"/>
        </w:rPr>
        <w:t>. A</w:t>
      </w:r>
      <w:r w:rsidR="0000284C" w:rsidRPr="001121BA">
        <w:rPr>
          <w:rFonts w:ascii="Times" w:hAnsi="Times"/>
          <w:i/>
        </w:rPr>
        <w:t xml:space="preserve"> Silent mutation</w:t>
      </w:r>
      <w:r w:rsidR="0000284C" w:rsidRPr="001121BA">
        <w:rPr>
          <w:rFonts w:ascii="Times" w:hAnsi="Times"/>
        </w:rPr>
        <w:t xml:space="preserve"> is a DNA mutation that does not alter the gene product (</w:t>
      </w:r>
      <w:proofErr w:type="gramStart"/>
      <w:r w:rsidR="0000284C" w:rsidRPr="001121BA">
        <w:rPr>
          <w:rFonts w:ascii="Times" w:hAnsi="Times"/>
        </w:rPr>
        <w:t>i.e.</w:t>
      </w:r>
      <w:proofErr w:type="gramEnd"/>
      <w:r w:rsidR="0000284C" w:rsidRPr="001121BA">
        <w:rPr>
          <w:rFonts w:ascii="Times" w:hAnsi="Times"/>
        </w:rPr>
        <w:t xml:space="preserve"> RNA or Protein resulting from expression of that gene)</w:t>
      </w:r>
      <w:r w:rsidR="0000284C">
        <w:rPr>
          <w:rFonts w:ascii="Times" w:hAnsi="Times"/>
        </w:rPr>
        <w:t xml:space="preserve">.  </w:t>
      </w:r>
    </w:p>
    <w:p w14:paraId="28EB5307" w14:textId="77777777" w:rsidR="001121BA" w:rsidRPr="001121BA" w:rsidRDefault="001121BA" w:rsidP="001121BA">
      <w:pPr>
        <w:rPr>
          <w:rFonts w:ascii="Times" w:hAnsi="Times"/>
        </w:rPr>
      </w:pPr>
    </w:p>
    <w:p w14:paraId="66DD097C" w14:textId="6B807AAB" w:rsidR="001121BA" w:rsidRPr="001121BA" w:rsidRDefault="001121BA" w:rsidP="001121BA">
      <w:pPr>
        <w:pStyle w:val="ListParagraph"/>
        <w:numPr>
          <w:ilvl w:val="0"/>
          <w:numId w:val="5"/>
        </w:numPr>
        <w:rPr>
          <w:rFonts w:ascii="Times" w:hAnsi="Times"/>
        </w:rPr>
      </w:pPr>
      <w:r w:rsidRPr="001121BA">
        <w:rPr>
          <w:rFonts w:ascii="Times" w:hAnsi="Times"/>
          <w:i/>
        </w:rPr>
        <w:t>An Insertion</w:t>
      </w:r>
      <w:r w:rsidRPr="001121BA">
        <w:rPr>
          <w:rFonts w:ascii="Times" w:hAnsi="Times"/>
        </w:rPr>
        <w:t xml:space="preserve"> is a mutation which extra nucleotides are inserted into the new place in the gene, which could significantly alter the phenotype. This usually leads to a larger gene product depending on the location of the insertion. </w:t>
      </w:r>
      <w:r w:rsidR="0000284C">
        <w:rPr>
          <w:rFonts w:ascii="Times" w:hAnsi="Times"/>
        </w:rPr>
        <w:t xml:space="preserve"> These mutations usually have a substantial affect on the protein produced, and more likely to have an observable phenotype.</w:t>
      </w:r>
    </w:p>
    <w:p w14:paraId="48C1C100" w14:textId="77777777" w:rsidR="001121BA" w:rsidRPr="001121BA" w:rsidRDefault="001121BA" w:rsidP="001121BA">
      <w:pPr>
        <w:rPr>
          <w:rFonts w:ascii="Times" w:hAnsi="Times"/>
        </w:rPr>
      </w:pPr>
    </w:p>
    <w:p w14:paraId="4C15E681" w14:textId="73CCBE0D" w:rsidR="001121BA" w:rsidRPr="001121BA" w:rsidRDefault="001121BA" w:rsidP="001121BA">
      <w:pPr>
        <w:pStyle w:val="ListParagraph"/>
        <w:numPr>
          <w:ilvl w:val="0"/>
          <w:numId w:val="5"/>
        </w:numPr>
        <w:rPr>
          <w:rFonts w:ascii="Times" w:hAnsi="Times"/>
        </w:rPr>
      </w:pPr>
      <w:r w:rsidRPr="001121BA">
        <w:rPr>
          <w:rFonts w:ascii="Times" w:hAnsi="Times"/>
          <w:i/>
        </w:rPr>
        <w:lastRenderedPageBreak/>
        <w:t xml:space="preserve">A Deletion </w:t>
      </w:r>
      <w:r w:rsidRPr="001121BA">
        <w:rPr>
          <w:rFonts w:ascii="Times" w:hAnsi="Times"/>
        </w:rPr>
        <w:t xml:space="preserve">is a mutation which sections of a gene are cut out of the DNA sequence.  This usually leads to a truncated version of the gene product. </w:t>
      </w:r>
      <w:r w:rsidR="0000284C">
        <w:rPr>
          <w:rFonts w:ascii="Times" w:hAnsi="Times"/>
        </w:rPr>
        <w:t xml:space="preserve"> These mutations also tend to have a substantial affect on the protein produced, and more likely to have an observable phenotype.</w:t>
      </w:r>
    </w:p>
    <w:p w14:paraId="7F38C3F8" w14:textId="77777777" w:rsidR="001121BA" w:rsidRPr="001121BA" w:rsidRDefault="001121BA" w:rsidP="001121BA">
      <w:pPr>
        <w:rPr>
          <w:rFonts w:ascii="Times" w:hAnsi="Times"/>
        </w:rPr>
      </w:pPr>
    </w:p>
    <w:p w14:paraId="3FC2EA85" w14:textId="4D2E5EEE" w:rsidR="001121BA" w:rsidRPr="0010155A" w:rsidRDefault="0010155A" w:rsidP="001121BA">
      <w:pPr>
        <w:rPr>
          <w:rFonts w:ascii="Times" w:hAnsi="Times"/>
          <w:b/>
        </w:rPr>
      </w:pPr>
      <w:r>
        <w:rPr>
          <w:rFonts w:ascii="Times" w:hAnsi="Times"/>
        </w:rPr>
        <w:t xml:space="preserve">If you have a substitution mutation, your PCR product will not differ in size, you will need to sequence the DNA to confirm this mutation. </w:t>
      </w:r>
      <w:r w:rsidR="001121BA" w:rsidRPr="001121BA">
        <w:rPr>
          <w:rFonts w:ascii="Times" w:hAnsi="Times"/>
        </w:rPr>
        <w:t xml:space="preserve">On the next page you will predict the relative size of your PCR </w:t>
      </w:r>
      <w:proofErr w:type="gramStart"/>
      <w:r w:rsidR="001121BA" w:rsidRPr="001121BA">
        <w:rPr>
          <w:rFonts w:ascii="Times" w:hAnsi="Times"/>
        </w:rPr>
        <w:t>product</w:t>
      </w:r>
      <w:r>
        <w:rPr>
          <w:rFonts w:ascii="Times" w:hAnsi="Times"/>
        </w:rPr>
        <w:t>, if</w:t>
      </w:r>
      <w:proofErr w:type="gramEnd"/>
      <w:r>
        <w:rPr>
          <w:rFonts w:ascii="Times" w:hAnsi="Times"/>
        </w:rPr>
        <w:t xml:space="preserve"> you have a deletion or insertion mutation.  </w:t>
      </w:r>
      <w:r w:rsidRPr="0010155A">
        <w:rPr>
          <w:rFonts w:ascii="Times" w:hAnsi="Times"/>
          <w:b/>
        </w:rPr>
        <w:t xml:space="preserve">Why would your PCR product differ in size with an insertion or deletion in </w:t>
      </w:r>
      <w:proofErr w:type="gramStart"/>
      <w:r w:rsidRPr="0010155A">
        <w:rPr>
          <w:rFonts w:ascii="Times" w:hAnsi="Times"/>
          <w:b/>
        </w:rPr>
        <w:t>you</w:t>
      </w:r>
      <w:proofErr w:type="gramEnd"/>
      <w:r w:rsidRPr="0010155A">
        <w:rPr>
          <w:rFonts w:ascii="Times" w:hAnsi="Times"/>
          <w:b/>
        </w:rPr>
        <w:t xml:space="preserve"> gene?  </w:t>
      </w:r>
    </w:p>
    <w:p w14:paraId="18558273" w14:textId="77777777" w:rsidR="00C52B87" w:rsidRPr="001121BA" w:rsidRDefault="00C52B87" w:rsidP="00622E10">
      <w:pPr>
        <w:rPr>
          <w:rFonts w:ascii="Times" w:hAnsi="Times" w:cs="Times New Roman"/>
        </w:rPr>
      </w:pPr>
    </w:p>
    <w:p w14:paraId="6249E478" w14:textId="1235B225" w:rsidR="00FC1937" w:rsidRDefault="00FC1937" w:rsidP="00C52B87">
      <w:pPr>
        <w:rPr>
          <w:rFonts w:ascii="Times" w:hAnsi="Times" w:cs="Times New Roman"/>
          <w:b/>
        </w:rPr>
      </w:pPr>
      <w:r w:rsidRPr="001121BA">
        <w:rPr>
          <w:rFonts w:ascii="Times" w:hAnsi="Times" w:cs="Times New Roman"/>
          <w:b/>
        </w:rPr>
        <w:t>Predictions of Mutant Deletion</w:t>
      </w:r>
    </w:p>
    <w:p w14:paraId="16E86B9E" w14:textId="77777777" w:rsidR="0000284C" w:rsidRPr="001121BA" w:rsidRDefault="0000284C" w:rsidP="00C52B87">
      <w:pPr>
        <w:rPr>
          <w:rFonts w:ascii="Times" w:hAnsi="Times" w:cs="Times New Roman"/>
          <w:b/>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869"/>
        <w:gridCol w:w="4428"/>
      </w:tblGrid>
      <w:tr w:rsidR="00FC1937" w:rsidRPr="001121BA" w14:paraId="476BC6B7" w14:textId="77777777" w:rsidTr="00FC1937">
        <w:tc>
          <w:tcPr>
            <w:tcW w:w="4428" w:type="dxa"/>
          </w:tcPr>
          <w:p w14:paraId="47CEAA68" w14:textId="77777777" w:rsidR="00FC1937" w:rsidRPr="001121BA" w:rsidRDefault="00FC1937" w:rsidP="00FC1937">
            <w:pPr>
              <w:jc w:val="center"/>
              <w:rPr>
                <w:rFonts w:ascii="Times" w:hAnsi="Times" w:cs="Times New Roman"/>
              </w:rPr>
            </w:pPr>
          </w:p>
          <w:p w14:paraId="5E6C3750" w14:textId="533DF996" w:rsidR="00FC1937" w:rsidRPr="001121BA" w:rsidRDefault="00FC1937" w:rsidP="00FC1937">
            <w:pPr>
              <w:jc w:val="center"/>
              <w:rPr>
                <w:rFonts w:ascii="Times" w:hAnsi="Times" w:cs="Times New Roman"/>
              </w:rPr>
            </w:pPr>
            <w:r w:rsidRPr="001121BA">
              <w:rPr>
                <w:rFonts w:ascii="Times" w:hAnsi="Times" w:cs="Times New Roman"/>
              </w:rPr>
              <w:t xml:space="preserve">Draw a DNA representation of the forward </w:t>
            </w:r>
            <w:r w:rsidR="00EF1FF3" w:rsidRPr="001121BA">
              <w:rPr>
                <w:rFonts w:ascii="Times" w:hAnsi="Times" w:cs="Times New Roman"/>
              </w:rPr>
              <w:br/>
            </w:r>
            <w:r w:rsidRPr="001121BA">
              <w:rPr>
                <w:rFonts w:ascii="Times" w:hAnsi="Times" w:cs="Times New Roman"/>
              </w:rPr>
              <w:t xml:space="preserve">and reverse primers binding to the </w:t>
            </w:r>
          </w:p>
          <w:p w14:paraId="7892E89A" w14:textId="77777777" w:rsidR="00FC1937" w:rsidRPr="001121BA" w:rsidRDefault="00FC1937" w:rsidP="00FC1937">
            <w:pPr>
              <w:jc w:val="center"/>
              <w:rPr>
                <w:rFonts w:ascii="Times" w:hAnsi="Times" w:cs="Times New Roman"/>
              </w:rPr>
            </w:pPr>
            <w:r w:rsidRPr="001121BA">
              <w:rPr>
                <w:rFonts w:ascii="Times" w:hAnsi="Times" w:cs="Times New Roman"/>
              </w:rPr>
              <w:t>Mutant DNA with a deletion</w:t>
            </w:r>
          </w:p>
          <w:p w14:paraId="36F25568" w14:textId="77777777" w:rsidR="00FC1937" w:rsidRPr="001121BA" w:rsidRDefault="00FC1937" w:rsidP="00FC1937">
            <w:pPr>
              <w:jc w:val="center"/>
              <w:rPr>
                <w:rFonts w:ascii="Times" w:hAnsi="Times" w:cs="Times New Roman"/>
              </w:rPr>
            </w:pPr>
          </w:p>
          <w:p w14:paraId="09C33B32" w14:textId="77777777" w:rsidR="00FC1937" w:rsidRPr="001121BA" w:rsidRDefault="00FC1937" w:rsidP="00FC1937">
            <w:pPr>
              <w:jc w:val="center"/>
              <w:rPr>
                <w:rFonts w:ascii="Times" w:hAnsi="Times" w:cs="Times New Roman"/>
              </w:rPr>
            </w:pPr>
          </w:p>
          <w:p w14:paraId="21C29A6C" w14:textId="77777777" w:rsidR="00FC1937" w:rsidRPr="001121BA" w:rsidRDefault="00FC1937" w:rsidP="00FC1937">
            <w:pPr>
              <w:rPr>
                <w:rFonts w:ascii="Times" w:hAnsi="Times" w:cs="Times New Roman"/>
              </w:rPr>
            </w:pPr>
            <w:r w:rsidRPr="001121BA">
              <w:rPr>
                <w:rFonts w:ascii="Times" w:hAnsi="Times" w:cs="Times New Roman"/>
                <w:noProof/>
                <w:lang w:eastAsia="en-US"/>
              </w:rPr>
              <w:drawing>
                <wp:inline distT="0" distB="0" distL="0" distR="0" wp14:anchorId="2645F420" wp14:editId="64B32B31">
                  <wp:extent cx="2954655" cy="313055"/>
                  <wp:effectExtent l="0" t="0" r="0" b="0"/>
                  <wp:docPr id="7" name="Picture 7" descr="Macintosh HD:Users:nadja:Desktop:Mutant/Primer Stuff:Wild Type Fra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dja:Desktop:Mutant/Primer Stuff:Wild Type Frag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655" cy="313055"/>
                          </a:xfrm>
                          <a:prstGeom prst="rect">
                            <a:avLst/>
                          </a:prstGeom>
                          <a:noFill/>
                          <a:ln>
                            <a:noFill/>
                          </a:ln>
                        </pic:spPr>
                      </pic:pic>
                    </a:graphicData>
                  </a:graphic>
                </wp:inline>
              </w:drawing>
            </w:r>
          </w:p>
          <w:p w14:paraId="41AAEFFC" w14:textId="77777777" w:rsidR="00FC1937" w:rsidRPr="001121BA" w:rsidRDefault="00FC1937" w:rsidP="00FC1937">
            <w:pPr>
              <w:rPr>
                <w:rFonts w:ascii="Times" w:hAnsi="Times" w:cs="Times New Roman"/>
              </w:rPr>
            </w:pPr>
          </w:p>
          <w:p w14:paraId="55C56CB7" w14:textId="77777777" w:rsidR="00FC1937" w:rsidRPr="001121BA" w:rsidRDefault="00FC1937" w:rsidP="00FC1937">
            <w:pPr>
              <w:rPr>
                <w:rFonts w:ascii="Times" w:hAnsi="Times" w:cs="Times New Roman"/>
              </w:rPr>
            </w:pPr>
          </w:p>
          <w:p w14:paraId="11E87DFA" w14:textId="77777777" w:rsidR="00FC1937" w:rsidRPr="001121BA" w:rsidRDefault="00FC1937" w:rsidP="00FC1937">
            <w:pPr>
              <w:rPr>
                <w:rFonts w:ascii="Times" w:hAnsi="Times" w:cs="Times New Roman"/>
              </w:rPr>
            </w:pPr>
          </w:p>
          <w:p w14:paraId="1F359CF7" w14:textId="77777777" w:rsidR="00FC1937" w:rsidRPr="001121BA" w:rsidRDefault="00FC1937" w:rsidP="00FC1937">
            <w:pPr>
              <w:rPr>
                <w:rFonts w:ascii="Times" w:hAnsi="Times" w:cs="Times New Roman"/>
              </w:rPr>
            </w:pPr>
          </w:p>
          <w:p w14:paraId="66D36B99" w14:textId="77777777" w:rsidR="00FC1937" w:rsidRPr="001121BA" w:rsidRDefault="00FC1937" w:rsidP="00FC1937">
            <w:pPr>
              <w:rPr>
                <w:rFonts w:ascii="Times" w:hAnsi="Times" w:cs="Times New Roman"/>
              </w:rPr>
            </w:pPr>
          </w:p>
          <w:p w14:paraId="57D3AB71" w14:textId="77777777" w:rsidR="00FC1937" w:rsidRPr="001121BA" w:rsidRDefault="00FC1937" w:rsidP="00FC1937">
            <w:pPr>
              <w:rPr>
                <w:rFonts w:ascii="Times" w:hAnsi="Times" w:cs="Times New Roman"/>
              </w:rPr>
            </w:pPr>
          </w:p>
          <w:p w14:paraId="6E64E63D" w14:textId="77777777" w:rsidR="00FC1937" w:rsidRPr="001121BA" w:rsidRDefault="00FC1937" w:rsidP="00FC1937">
            <w:pPr>
              <w:rPr>
                <w:rFonts w:ascii="Times" w:hAnsi="Times" w:cs="Times New Roman"/>
              </w:rPr>
            </w:pPr>
          </w:p>
          <w:p w14:paraId="2FE1AA59" w14:textId="77777777" w:rsidR="00FC1937" w:rsidRPr="001121BA" w:rsidRDefault="00FC1937" w:rsidP="00FC1937">
            <w:pPr>
              <w:rPr>
                <w:rFonts w:ascii="Times" w:hAnsi="Times" w:cs="Times New Roman"/>
              </w:rPr>
            </w:pPr>
          </w:p>
          <w:p w14:paraId="7F50D94B" w14:textId="77777777" w:rsidR="00FC1937" w:rsidRPr="001121BA" w:rsidRDefault="00FC1937" w:rsidP="00FC1937">
            <w:pPr>
              <w:rPr>
                <w:rFonts w:ascii="Times" w:hAnsi="Times" w:cs="Times New Roman"/>
              </w:rPr>
            </w:pPr>
          </w:p>
          <w:p w14:paraId="5BACFE97" w14:textId="77777777" w:rsidR="00FC1937" w:rsidRPr="001121BA" w:rsidRDefault="00FC1937" w:rsidP="00FC1937">
            <w:pPr>
              <w:rPr>
                <w:rFonts w:ascii="Times" w:hAnsi="Times" w:cs="Times New Roman"/>
              </w:rPr>
            </w:pPr>
          </w:p>
          <w:p w14:paraId="16AFD9E0" w14:textId="31BBE1A4" w:rsidR="00FC1937" w:rsidRPr="001121BA" w:rsidRDefault="00FC1937" w:rsidP="00FC1937">
            <w:pPr>
              <w:pStyle w:val="ListParagraph"/>
              <w:numPr>
                <w:ilvl w:val="0"/>
                <w:numId w:val="4"/>
              </w:numPr>
              <w:rPr>
                <w:rFonts w:ascii="Times" w:hAnsi="Times" w:cs="Times New Roman"/>
              </w:rPr>
            </w:pPr>
            <w:r w:rsidRPr="001121BA">
              <w:rPr>
                <w:rFonts w:ascii="Times" w:hAnsi="Times" w:cs="Times New Roman"/>
              </w:rPr>
              <w:t xml:space="preserve">Circle the region(s) of DNA where the </w:t>
            </w:r>
            <w:r w:rsidR="00EF1FF3" w:rsidRPr="001121BA">
              <w:rPr>
                <w:rFonts w:ascii="Times" w:hAnsi="Times" w:cs="Times New Roman"/>
              </w:rPr>
              <w:t>deletion</w:t>
            </w:r>
            <w:r w:rsidRPr="001121BA">
              <w:rPr>
                <w:rFonts w:ascii="Times" w:hAnsi="Times" w:cs="Times New Roman"/>
              </w:rPr>
              <w:t xml:space="preserve"> may be present</w:t>
            </w:r>
          </w:p>
        </w:tc>
        <w:tc>
          <w:tcPr>
            <w:tcW w:w="4428" w:type="dxa"/>
          </w:tcPr>
          <w:p w14:paraId="734612E1" w14:textId="77777777" w:rsidR="00FC1937" w:rsidRPr="001121BA" w:rsidRDefault="00FC1937" w:rsidP="00FC1937">
            <w:pPr>
              <w:jc w:val="center"/>
              <w:rPr>
                <w:rFonts w:ascii="Times" w:hAnsi="Times" w:cs="Times New Roman"/>
              </w:rPr>
            </w:pPr>
          </w:p>
          <w:p w14:paraId="2EB5C9DF" w14:textId="24595581" w:rsidR="00FC1937" w:rsidRPr="001121BA" w:rsidRDefault="00FC1937" w:rsidP="00C52B87">
            <w:pPr>
              <w:jc w:val="center"/>
              <w:rPr>
                <w:rFonts w:ascii="Times" w:hAnsi="Times" w:cs="Times New Roman"/>
              </w:rPr>
            </w:pPr>
            <w:r w:rsidRPr="001121BA">
              <w:rPr>
                <w:rFonts w:ascii="Times" w:hAnsi="Times" w:cs="Times New Roman"/>
              </w:rPr>
              <w:t xml:space="preserve">Draw the predicted PCR product on the DNA Electrophoresis Gel based on the </w:t>
            </w:r>
            <w:r w:rsidR="00EF1FF3" w:rsidRPr="001121BA">
              <w:rPr>
                <w:rFonts w:ascii="Times" w:hAnsi="Times" w:cs="Times New Roman"/>
              </w:rPr>
              <w:br/>
            </w:r>
            <w:r w:rsidRPr="001121BA">
              <w:rPr>
                <w:rFonts w:ascii="Times" w:hAnsi="Times" w:cs="Times New Roman"/>
              </w:rPr>
              <w:t>size of the mutant deletion</w:t>
            </w:r>
          </w:p>
          <w:p w14:paraId="0F0E4C40" w14:textId="4846783F" w:rsidR="00FC1937" w:rsidRPr="001121BA" w:rsidRDefault="00C52B87" w:rsidP="00FC1937">
            <w:pPr>
              <w:jc w:val="center"/>
              <w:rPr>
                <w:rFonts w:ascii="Times" w:hAnsi="Times" w:cs="Times New Roman"/>
              </w:rPr>
            </w:pPr>
            <w:r w:rsidRPr="001121BA">
              <w:rPr>
                <w:rFonts w:ascii="Times" w:hAnsi="Times" w:cs="Times New Roman"/>
                <w:noProof/>
                <w:lang w:eastAsia="en-US"/>
              </w:rPr>
              <w:drawing>
                <wp:anchor distT="0" distB="0" distL="114300" distR="114300" simplePos="0" relativeHeight="251660288" behindDoc="0" locked="0" layoutInCell="1" allowOverlap="1" wp14:anchorId="488CE026" wp14:editId="527FDEC1">
                  <wp:simplePos x="0" y="0"/>
                  <wp:positionH relativeFrom="margin">
                    <wp:posOffset>617220</wp:posOffset>
                  </wp:positionH>
                  <wp:positionV relativeFrom="margin">
                    <wp:posOffset>772160</wp:posOffset>
                  </wp:positionV>
                  <wp:extent cx="1194435" cy="1863090"/>
                  <wp:effectExtent l="0" t="0" r="0" b="0"/>
                  <wp:wrapSquare wrapText="bothSides"/>
                  <wp:docPr id="8" name="Picture 8" descr="Macintosh HD:Users:nadja:Desktop:Agarose-Gelelektrophor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dja:Desktop:Agarose-Gelelektrophores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37" r="12407"/>
                          <a:stretch/>
                        </pic:blipFill>
                        <pic:spPr bwMode="auto">
                          <a:xfrm>
                            <a:off x="0" y="0"/>
                            <a:ext cx="1194435" cy="186309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28FFDBB" w14:textId="77777777" w:rsidR="00FC1937" w:rsidRPr="001121BA" w:rsidRDefault="00FC1937" w:rsidP="00FC1937">
            <w:pPr>
              <w:jc w:val="center"/>
              <w:rPr>
                <w:rFonts w:ascii="Times" w:hAnsi="Times" w:cs="Times New Roman"/>
              </w:rPr>
            </w:pPr>
          </w:p>
          <w:p w14:paraId="5905B78A" w14:textId="77777777" w:rsidR="00FC1937" w:rsidRPr="001121BA" w:rsidRDefault="00FC1937" w:rsidP="00FC1937">
            <w:pPr>
              <w:jc w:val="center"/>
              <w:rPr>
                <w:rFonts w:ascii="Times" w:hAnsi="Times" w:cs="Times New Roman"/>
              </w:rPr>
            </w:pPr>
          </w:p>
          <w:p w14:paraId="4B5F0359" w14:textId="77777777" w:rsidR="00FC1937" w:rsidRPr="001121BA" w:rsidRDefault="00FC1937" w:rsidP="00FC1937">
            <w:pPr>
              <w:jc w:val="center"/>
              <w:rPr>
                <w:rFonts w:ascii="Times" w:hAnsi="Times" w:cs="Times New Roman"/>
              </w:rPr>
            </w:pPr>
          </w:p>
          <w:p w14:paraId="17103B7C" w14:textId="77777777" w:rsidR="00FC1937" w:rsidRPr="001121BA" w:rsidRDefault="00FC1937" w:rsidP="00FC1937">
            <w:pPr>
              <w:jc w:val="center"/>
              <w:rPr>
                <w:rFonts w:ascii="Times" w:hAnsi="Times" w:cs="Times New Roman"/>
              </w:rPr>
            </w:pPr>
          </w:p>
          <w:p w14:paraId="64C6C8D4" w14:textId="77777777" w:rsidR="00FC1937" w:rsidRPr="001121BA" w:rsidRDefault="00FC1937" w:rsidP="00FC1937">
            <w:pPr>
              <w:jc w:val="center"/>
              <w:rPr>
                <w:rFonts w:ascii="Times" w:hAnsi="Times" w:cs="Times New Roman"/>
              </w:rPr>
            </w:pPr>
          </w:p>
          <w:p w14:paraId="3913637A" w14:textId="77777777" w:rsidR="00FC1937" w:rsidRPr="001121BA" w:rsidRDefault="00FC1937" w:rsidP="00FC1937">
            <w:pPr>
              <w:rPr>
                <w:rFonts w:ascii="Times" w:hAnsi="Times" w:cs="Times New Roman"/>
              </w:rPr>
            </w:pPr>
          </w:p>
          <w:p w14:paraId="37DC1FD4" w14:textId="77777777" w:rsidR="00FC1937" w:rsidRPr="001121BA" w:rsidRDefault="00FC1937" w:rsidP="00FC1937">
            <w:pPr>
              <w:rPr>
                <w:rFonts w:ascii="Times" w:hAnsi="Times" w:cs="Times New Roman"/>
              </w:rPr>
            </w:pPr>
          </w:p>
          <w:p w14:paraId="12BDE00F" w14:textId="77777777" w:rsidR="00FC1937" w:rsidRPr="001121BA" w:rsidRDefault="00FC1937" w:rsidP="00FC1937">
            <w:pPr>
              <w:rPr>
                <w:rFonts w:ascii="Times" w:hAnsi="Times" w:cs="Times New Roman"/>
              </w:rPr>
            </w:pPr>
          </w:p>
          <w:p w14:paraId="19496356" w14:textId="77777777" w:rsidR="00FC1937" w:rsidRPr="001121BA" w:rsidRDefault="00FC1937" w:rsidP="00FC1937">
            <w:pPr>
              <w:rPr>
                <w:rFonts w:ascii="Times" w:hAnsi="Times" w:cs="Times New Roman"/>
              </w:rPr>
            </w:pPr>
          </w:p>
          <w:p w14:paraId="65049EA2" w14:textId="2BB42B17" w:rsidR="00FC1937" w:rsidRPr="001121BA" w:rsidRDefault="00FC1937" w:rsidP="00FC1937">
            <w:pPr>
              <w:rPr>
                <w:rFonts w:ascii="Times" w:hAnsi="Times" w:cs="Times New Roman"/>
              </w:rPr>
            </w:pPr>
          </w:p>
          <w:p w14:paraId="18B502EE" w14:textId="287915CF" w:rsidR="00FC1937" w:rsidRPr="001121BA" w:rsidRDefault="00FC1937" w:rsidP="00C52B87">
            <w:pPr>
              <w:pStyle w:val="ListParagraph"/>
              <w:numPr>
                <w:ilvl w:val="0"/>
                <w:numId w:val="3"/>
              </w:numPr>
              <w:rPr>
                <w:rFonts w:ascii="Times" w:hAnsi="Times" w:cs="Times New Roman"/>
              </w:rPr>
            </w:pPr>
            <w:r w:rsidRPr="001121BA">
              <w:rPr>
                <w:rFonts w:ascii="Times" w:hAnsi="Times" w:cs="Times New Roman"/>
              </w:rPr>
              <w:t>Note the direction the DNA is moving</w:t>
            </w:r>
          </w:p>
          <w:p w14:paraId="733E134A" w14:textId="77777777" w:rsidR="00FC1937" w:rsidRPr="001121BA" w:rsidRDefault="00FC1937" w:rsidP="00FC1937">
            <w:pPr>
              <w:rPr>
                <w:rFonts w:ascii="Times" w:hAnsi="Times" w:cs="Times New Roman"/>
              </w:rPr>
            </w:pPr>
          </w:p>
          <w:p w14:paraId="2F76EBE1" w14:textId="77777777" w:rsidR="00FC1937" w:rsidRPr="001121BA" w:rsidRDefault="00FC1937" w:rsidP="00FC1937">
            <w:pPr>
              <w:pStyle w:val="ListParagraph"/>
              <w:numPr>
                <w:ilvl w:val="0"/>
                <w:numId w:val="3"/>
              </w:numPr>
              <w:rPr>
                <w:rFonts w:ascii="Times" w:hAnsi="Times" w:cs="Times New Roman"/>
              </w:rPr>
            </w:pPr>
            <w:r w:rsidRPr="001121BA">
              <w:rPr>
                <w:rFonts w:ascii="Times" w:hAnsi="Times" w:cs="Times New Roman"/>
              </w:rPr>
              <w:t>Note the relative size of the PCR product</w:t>
            </w:r>
          </w:p>
          <w:p w14:paraId="0043E318" w14:textId="77777777" w:rsidR="00FC1937" w:rsidRPr="001121BA" w:rsidRDefault="00FC1937" w:rsidP="00FC1937">
            <w:pPr>
              <w:rPr>
                <w:rFonts w:ascii="Times" w:hAnsi="Times" w:cs="Times New Roman"/>
              </w:rPr>
            </w:pPr>
          </w:p>
        </w:tc>
      </w:tr>
    </w:tbl>
    <w:p w14:paraId="065C863D" w14:textId="77777777" w:rsidR="00FC1937" w:rsidRPr="001121BA" w:rsidRDefault="00FC1937" w:rsidP="00FC1937">
      <w:pPr>
        <w:rPr>
          <w:rFonts w:ascii="Times" w:hAnsi="Times" w:cs="Times New Roman"/>
        </w:rPr>
      </w:pPr>
    </w:p>
    <w:p w14:paraId="78830505" w14:textId="7B3DF039" w:rsidR="00FC1937" w:rsidRPr="001121BA" w:rsidRDefault="00FC1937" w:rsidP="00C52B87">
      <w:pPr>
        <w:rPr>
          <w:rFonts w:ascii="Times" w:hAnsi="Times" w:cs="Times New Roman"/>
          <w:b/>
        </w:rPr>
      </w:pPr>
      <w:r w:rsidRPr="001121BA">
        <w:rPr>
          <w:rFonts w:ascii="Times" w:hAnsi="Times" w:cs="Times New Roman"/>
          <w:b/>
        </w:rPr>
        <w:t>Predictions of Mutant Insertion</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869"/>
        <w:gridCol w:w="4428"/>
      </w:tblGrid>
      <w:tr w:rsidR="00FC1937" w:rsidRPr="001121BA" w14:paraId="492B897A" w14:textId="77777777" w:rsidTr="00FC1937">
        <w:tc>
          <w:tcPr>
            <w:tcW w:w="4428" w:type="dxa"/>
          </w:tcPr>
          <w:p w14:paraId="55648FAB" w14:textId="77777777" w:rsidR="00FC1937" w:rsidRPr="001121BA" w:rsidRDefault="00FC1937" w:rsidP="00FC1937">
            <w:pPr>
              <w:jc w:val="center"/>
              <w:rPr>
                <w:rFonts w:ascii="Times" w:hAnsi="Times" w:cs="Times New Roman"/>
              </w:rPr>
            </w:pPr>
          </w:p>
          <w:p w14:paraId="0DE880E5" w14:textId="0B9CC118" w:rsidR="00FC1937" w:rsidRPr="001121BA" w:rsidRDefault="00FC1937" w:rsidP="00FC1937">
            <w:pPr>
              <w:jc w:val="center"/>
              <w:rPr>
                <w:rFonts w:ascii="Times" w:hAnsi="Times" w:cs="Times New Roman"/>
              </w:rPr>
            </w:pPr>
            <w:r w:rsidRPr="001121BA">
              <w:rPr>
                <w:rFonts w:ascii="Times" w:hAnsi="Times" w:cs="Times New Roman"/>
              </w:rPr>
              <w:t xml:space="preserve">Draw a DNA representation of the forward </w:t>
            </w:r>
            <w:r w:rsidR="00EF1FF3" w:rsidRPr="001121BA">
              <w:rPr>
                <w:rFonts w:ascii="Times" w:hAnsi="Times" w:cs="Times New Roman"/>
              </w:rPr>
              <w:br/>
            </w:r>
            <w:r w:rsidRPr="001121BA">
              <w:rPr>
                <w:rFonts w:ascii="Times" w:hAnsi="Times" w:cs="Times New Roman"/>
              </w:rPr>
              <w:t xml:space="preserve">and reverse primers binding to the </w:t>
            </w:r>
          </w:p>
          <w:p w14:paraId="2BA588A4" w14:textId="77777777" w:rsidR="00FC1937" w:rsidRPr="001121BA" w:rsidRDefault="00FC1937" w:rsidP="00FC1937">
            <w:pPr>
              <w:jc w:val="center"/>
              <w:rPr>
                <w:rFonts w:ascii="Times" w:hAnsi="Times" w:cs="Times New Roman"/>
              </w:rPr>
            </w:pPr>
            <w:r w:rsidRPr="001121BA">
              <w:rPr>
                <w:rFonts w:ascii="Times" w:hAnsi="Times" w:cs="Times New Roman"/>
              </w:rPr>
              <w:t xml:space="preserve">Mutant DNA with </w:t>
            </w:r>
            <w:proofErr w:type="gramStart"/>
            <w:r w:rsidRPr="001121BA">
              <w:rPr>
                <w:rFonts w:ascii="Times" w:hAnsi="Times" w:cs="Times New Roman"/>
              </w:rPr>
              <w:t>a</w:t>
            </w:r>
            <w:proofErr w:type="gramEnd"/>
            <w:r w:rsidRPr="001121BA">
              <w:rPr>
                <w:rFonts w:ascii="Times" w:hAnsi="Times" w:cs="Times New Roman"/>
              </w:rPr>
              <w:t xml:space="preserve"> insertion</w:t>
            </w:r>
          </w:p>
          <w:p w14:paraId="0877BEF1" w14:textId="77777777" w:rsidR="00FC1937" w:rsidRPr="001121BA" w:rsidRDefault="00FC1937" w:rsidP="00FC1937">
            <w:pPr>
              <w:jc w:val="center"/>
              <w:rPr>
                <w:rFonts w:ascii="Times" w:hAnsi="Times" w:cs="Times New Roman"/>
              </w:rPr>
            </w:pPr>
          </w:p>
          <w:p w14:paraId="74E4E256" w14:textId="77777777" w:rsidR="00FC1937" w:rsidRPr="001121BA" w:rsidRDefault="00FC1937" w:rsidP="00FC1937">
            <w:pPr>
              <w:jc w:val="center"/>
              <w:rPr>
                <w:rFonts w:ascii="Times" w:hAnsi="Times" w:cs="Times New Roman"/>
              </w:rPr>
            </w:pPr>
          </w:p>
          <w:p w14:paraId="0BCC05B1" w14:textId="77777777" w:rsidR="00FC1937" w:rsidRPr="001121BA" w:rsidRDefault="00FC1937" w:rsidP="00FC1937">
            <w:pPr>
              <w:rPr>
                <w:rFonts w:ascii="Times" w:hAnsi="Times" w:cs="Times New Roman"/>
              </w:rPr>
            </w:pPr>
            <w:r w:rsidRPr="001121BA">
              <w:rPr>
                <w:rFonts w:ascii="Times" w:hAnsi="Times" w:cs="Times New Roman"/>
                <w:noProof/>
                <w:lang w:eastAsia="en-US"/>
              </w:rPr>
              <w:drawing>
                <wp:inline distT="0" distB="0" distL="0" distR="0" wp14:anchorId="4BB91102" wp14:editId="15CE48C7">
                  <wp:extent cx="2954655" cy="313055"/>
                  <wp:effectExtent l="0" t="0" r="0" b="0"/>
                  <wp:docPr id="5" name="Picture 5" descr="Macintosh HD:Users:nadja:Desktop:Mutant/Primer Stuff:Wild Type Fra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dja:Desktop:Mutant/Primer Stuff:Wild Type Frag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655" cy="313055"/>
                          </a:xfrm>
                          <a:prstGeom prst="rect">
                            <a:avLst/>
                          </a:prstGeom>
                          <a:noFill/>
                          <a:ln>
                            <a:noFill/>
                          </a:ln>
                        </pic:spPr>
                      </pic:pic>
                    </a:graphicData>
                  </a:graphic>
                </wp:inline>
              </w:drawing>
            </w:r>
          </w:p>
          <w:p w14:paraId="2D0301F0" w14:textId="77777777" w:rsidR="00FC1937" w:rsidRPr="001121BA" w:rsidRDefault="00FC1937" w:rsidP="00FC1937">
            <w:pPr>
              <w:rPr>
                <w:rFonts w:ascii="Times" w:hAnsi="Times" w:cs="Times New Roman"/>
              </w:rPr>
            </w:pPr>
          </w:p>
          <w:p w14:paraId="676E1539" w14:textId="77777777" w:rsidR="00FC1937" w:rsidRPr="001121BA" w:rsidRDefault="00FC1937" w:rsidP="00FC1937">
            <w:pPr>
              <w:rPr>
                <w:rFonts w:ascii="Times" w:hAnsi="Times" w:cs="Times New Roman"/>
              </w:rPr>
            </w:pPr>
          </w:p>
          <w:p w14:paraId="05311F07" w14:textId="77777777" w:rsidR="00FC1937" w:rsidRPr="001121BA" w:rsidRDefault="00FC1937" w:rsidP="00FC1937">
            <w:pPr>
              <w:rPr>
                <w:rFonts w:ascii="Times" w:hAnsi="Times" w:cs="Times New Roman"/>
              </w:rPr>
            </w:pPr>
          </w:p>
          <w:p w14:paraId="487FF18F" w14:textId="77777777" w:rsidR="00FC1937" w:rsidRPr="001121BA" w:rsidRDefault="00FC1937" w:rsidP="00FC1937">
            <w:pPr>
              <w:rPr>
                <w:rFonts w:ascii="Times" w:hAnsi="Times" w:cs="Times New Roman"/>
              </w:rPr>
            </w:pPr>
          </w:p>
          <w:p w14:paraId="6F62E69E" w14:textId="77777777" w:rsidR="00FC1937" w:rsidRPr="001121BA" w:rsidRDefault="00FC1937" w:rsidP="00FC1937">
            <w:pPr>
              <w:rPr>
                <w:rFonts w:ascii="Times" w:hAnsi="Times" w:cs="Times New Roman"/>
              </w:rPr>
            </w:pPr>
          </w:p>
          <w:p w14:paraId="40363C47" w14:textId="77777777" w:rsidR="00FC1937" w:rsidRPr="001121BA" w:rsidRDefault="00FC1937" w:rsidP="00FC1937">
            <w:pPr>
              <w:rPr>
                <w:rFonts w:ascii="Times" w:hAnsi="Times" w:cs="Times New Roman"/>
              </w:rPr>
            </w:pPr>
          </w:p>
          <w:p w14:paraId="7BB33373" w14:textId="77777777" w:rsidR="00FC1937" w:rsidRPr="001121BA" w:rsidRDefault="00FC1937" w:rsidP="00FC1937">
            <w:pPr>
              <w:rPr>
                <w:rFonts w:ascii="Times" w:hAnsi="Times" w:cs="Times New Roman"/>
              </w:rPr>
            </w:pPr>
          </w:p>
          <w:p w14:paraId="24C9C3CE" w14:textId="77777777" w:rsidR="00FC1937" w:rsidRPr="001121BA" w:rsidRDefault="00FC1937" w:rsidP="00FC1937">
            <w:pPr>
              <w:rPr>
                <w:rFonts w:ascii="Times" w:hAnsi="Times" w:cs="Times New Roman"/>
              </w:rPr>
            </w:pPr>
          </w:p>
          <w:p w14:paraId="6B698795" w14:textId="77777777" w:rsidR="00FC1937" w:rsidRPr="001121BA" w:rsidRDefault="00FC1937" w:rsidP="00FC1937">
            <w:pPr>
              <w:rPr>
                <w:rFonts w:ascii="Times" w:hAnsi="Times" w:cs="Times New Roman"/>
              </w:rPr>
            </w:pPr>
          </w:p>
          <w:p w14:paraId="4A833F7D" w14:textId="77777777" w:rsidR="00FC1937" w:rsidRPr="001121BA" w:rsidRDefault="00FC1937" w:rsidP="00FC1937">
            <w:pPr>
              <w:rPr>
                <w:rFonts w:ascii="Times" w:hAnsi="Times" w:cs="Times New Roman"/>
              </w:rPr>
            </w:pPr>
          </w:p>
          <w:p w14:paraId="282768AA" w14:textId="77777777" w:rsidR="00FC1937" w:rsidRPr="001121BA" w:rsidRDefault="00FC1937" w:rsidP="00FC1937">
            <w:pPr>
              <w:pStyle w:val="ListParagraph"/>
              <w:numPr>
                <w:ilvl w:val="0"/>
                <w:numId w:val="4"/>
              </w:numPr>
              <w:rPr>
                <w:rFonts w:ascii="Times" w:hAnsi="Times" w:cs="Times New Roman"/>
              </w:rPr>
            </w:pPr>
            <w:r w:rsidRPr="001121BA">
              <w:rPr>
                <w:rFonts w:ascii="Times" w:hAnsi="Times" w:cs="Times New Roman"/>
              </w:rPr>
              <w:t>Circle the region(s) of DNA where the insertion may be present</w:t>
            </w:r>
          </w:p>
        </w:tc>
        <w:tc>
          <w:tcPr>
            <w:tcW w:w="4428" w:type="dxa"/>
          </w:tcPr>
          <w:p w14:paraId="0AE71BD3" w14:textId="77777777" w:rsidR="00FC1937" w:rsidRPr="001121BA" w:rsidRDefault="00FC1937" w:rsidP="00FC1937">
            <w:pPr>
              <w:jc w:val="center"/>
              <w:rPr>
                <w:rFonts w:ascii="Times" w:hAnsi="Times" w:cs="Times New Roman"/>
              </w:rPr>
            </w:pPr>
          </w:p>
          <w:p w14:paraId="5F232DDD" w14:textId="0FCC1BF6" w:rsidR="00FC1937" w:rsidRPr="001121BA" w:rsidRDefault="00FC1937" w:rsidP="00FC1937">
            <w:pPr>
              <w:jc w:val="center"/>
              <w:rPr>
                <w:rFonts w:ascii="Times" w:hAnsi="Times" w:cs="Times New Roman"/>
              </w:rPr>
            </w:pPr>
            <w:r w:rsidRPr="001121BA">
              <w:rPr>
                <w:rFonts w:ascii="Times" w:hAnsi="Times" w:cs="Times New Roman"/>
              </w:rPr>
              <w:t xml:space="preserve">Draw the predicted PCR product on the DNA Electrophoresis Gel based on the </w:t>
            </w:r>
            <w:r w:rsidR="00EF1FF3" w:rsidRPr="001121BA">
              <w:rPr>
                <w:rFonts w:ascii="Times" w:hAnsi="Times" w:cs="Times New Roman"/>
              </w:rPr>
              <w:br/>
            </w:r>
            <w:r w:rsidRPr="001121BA">
              <w:rPr>
                <w:rFonts w:ascii="Times" w:hAnsi="Times" w:cs="Times New Roman"/>
              </w:rPr>
              <w:t>size of the mutant insertion</w:t>
            </w:r>
          </w:p>
          <w:p w14:paraId="63A36AAC" w14:textId="6D3134EF" w:rsidR="00FC1937" w:rsidRPr="001121BA" w:rsidRDefault="00FC1937" w:rsidP="00FC1937">
            <w:pPr>
              <w:jc w:val="center"/>
              <w:rPr>
                <w:rFonts w:ascii="Times" w:hAnsi="Times" w:cs="Times New Roman"/>
              </w:rPr>
            </w:pPr>
          </w:p>
          <w:p w14:paraId="0F403E33" w14:textId="77777777" w:rsidR="00FC1937" w:rsidRPr="001121BA" w:rsidRDefault="00FC1937" w:rsidP="00FC1937">
            <w:pPr>
              <w:jc w:val="center"/>
              <w:rPr>
                <w:rFonts w:ascii="Times" w:hAnsi="Times" w:cs="Times New Roman"/>
              </w:rPr>
            </w:pPr>
          </w:p>
          <w:p w14:paraId="2E9EEBB7" w14:textId="77777777" w:rsidR="00FC1937" w:rsidRPr="001121BA" w:rsidRDefault="00FC1937" w:rsidP="00FC1937">
            <w:pPr>
              <w:jc w:val="center"/>
              <w:rPr>
                <w:rFonts w:ascii="Times" w:hAnsi="Times" w:cs="Times New Roman"/>
              </w:rPr>
            </w:pPr>
          </w:p>
          <w:p w14:paraId="21C5A65F" w14:textId="77777777" w:rsidR="00FC1937" w:rsidRPr="001121BA" w:rsidRDefault="00FC1937" w:rsidP="00FC1937">
            <w:pPr>
              <w:jc w:val="center"/>
              <w:rPr>
                <w:rFonts w:ascii="Times" w:hAnsi="Times" w:cs="Times New Roman"/>
              </w:rPr>
            </w:pPr>
          </w:p>
          <w:p w14:paraId="368C4AA7" w14:textId="77777777" w:rsidR="00FC1937" w:rsidRPr="001121BA" w:rsidRDefault="00FC1937" w:rsidP="00FC1937">
            <w:pPr>
              <w:jc w:val="center"/>
              <w:rPr>
                <w:rFonts w:ascii="Times" w:hAnsi="Times" w:cs="Times New Roman"/>
              </w:rPr>
            </w:pPr>
          </w:p>
          <w:p w14:paraId="3F18AEBA" w14:textId="77777777" w:rsidR="00FC1937" w:rsidRPr="001121BA" w:rsidRDefault="00FC1937" w:rsidP="00FC1937">
            <w:pPr>
              <w:jc w:val="center"/>
              <w:rPr>
                <w:rFonts w:ascii="Times" w:hAnsi="Times" w:cs="Times New Roman"/>
              </w:rPr>
            </w:pPr>
          </w:p>
          <w:p w14:paraId="30F3E90B" w14:textId="77777777" w:rsidR="00FC1937" w:rsidRPr="001121BA" w:rsidRDefault="00FC1937" w:rsidP="00FC1937">
            <w:pPr>
              <w:jc w:val="center"/>
              <w:rPr>
                <w:rFonts w:ascii="Times" w:hAnsi="Times" w:cs="Times New Roman"/>
              </w:rPr>
            </w:pPr>
          </w:p>
          <w:p w14:paraId="18400BD0" w14:textId="77777777" w:rsidR="00FC1937" w:rsidRPr="001121BA" w:rsidRDefault="00FC1937" w:rsidP="00FC1937">
            <w:pPr>
              <w:jc w:val="center"/>
              <w:rPr>
                <w:rFonts w:ascii="Times" w:hAnsi="Times" w:cs="Times New Roman"/>
              </w:rPr>
            </w:pPr>
          </w:p>
          <w:p w14:paraId="6C11E29B" w14:textId="77777777" w:rsidR="00FC1937" w:rsidRPr="001121BA" w:rsidRDefault="00FC1937" w:rsidP="00FC1937">
            <w:pPr>
              <w:rPr>
                <w:rFonts w:ascii="Times" w:hAnsi="Times" w:cs="Times New Roman"/>
              </w:rPr>
            </w:pPr>
          </w:p>
          <w:p w14:paraId="052F4F6B" w14:textId="77777777" w:rsidR="00FC1937" w:rsidRPr="001121BA" w:rsidRDefault="00FC1937" w:rsidP="00FC1937">
            <w:pPr>
              <w:rPr>
                <w:rFonts w:ascii="Times" w:hAnsi="Times" w:cs="Times New Roman"/>
              </w:rPr>
            </w:pPr>
          </w:p>
          <w:p w14:paraId="03068023" w14:textId="77777777" w:rsidR="00FC1937" w:rsidRPr="001121BA" w:rsidRDefault="00FC1937" w:rsidP="00FC1937">
            <w:pPr>
              <w:rPr>
                <w:rFonts w:ascii="Times" w:hAnsi="Times" w:cs="Times New Roman"/>
              </w:rPr>
            </w:pPr>
          </w:p>
          <w:p w14:paraId="6F30F04F" w14:textId="0E91721A" w:rsidR="00FC1937" w:rsidRPr="001121BA" w:rsidRDefault="00C52B87" w:rsidP="00FC1937">
            <w:pPr>
              <w:rPr>
                <w:rFonts w:ascii="Times" w:hAnsi="Times" w:cs="Times New Roman"/>
              </w:rPr>
            </w:pPr>
            <w:r w:rsidRPr="001121BA">
              <w:rPr>
                <w:rFonts w:ascii="Times" w:hAnsi="Times" w:cs="Times New Roman"/>
                <w:noProof/>
                <w:lang w:eastAsia="en-US"/>
              </w:rPr>
              <w:drawing>
                <wp:anchor distT="0" distB="0" distL="114300" distR="114300" simplePos="0" relativeHeight="251662336" behindDoc="0" locked="0" layoutInCell="1" allowOverlap="1" wp14:anchorId="6F4B445D" wp14:editId="12A54405">
                  <wp:simplePos x="0" y="0"/>
                  <wp:positionH relativeFrom="margin">
                    <wp:posOffset>617220</wp:posOffset>
                  </wp:positionH>
                  <wp:positionV relativeFrom="margin">
                    <wp:posOffset>751840</wp:posOffset>
                  </wp:positionV>
                  <wp:extent cx="1194435" cy="1863090"/>
                  <wp:effectExtent l="0" t="0" r="0" b="0"/>
                  <wp:wrapSquare wrapText="bothSides"/>
                  <wp:docPr id="3" name="Picture 3" descr="Macintosh HD:Users:nadja:Desktop:Agarose-Gelelektrophor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dja:Desktop:Agarose-Gelelektrophores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37" r="12407"/>
                          <a:stretch/>
                        </pic:blipFill>
                        <pic:spPr bwMode="auto">
                          <a:xfrm>
                            <a:off x="0" y="0"/>
                            <a:ext cx="1194435" cy="186309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278912E5" w14:textId="77777777" w:rsidR="00614DFB" w:rsidRPr="001121BA" w:rsidRDefault="00614DFB" w:rsidP="00614DFB">
            <w:pPr>
              <w:pStyle w:val="ListParagraph"/>
              <w:numPr>
                <w:ilvl w:val="0"/>
                <w:numId w:val="3"/>
              </w:numPr>
              <w:rPr>
                <w:rFonts w:ascii="Times" w:hAnsi="Times" w:cs="Times New Roman"/>
              </w:rPr>
            </w:pPr>
            <w:r w:rsidRPr="001121BA">
              <w:rPr>
                <w:rFonts w:ascii="Times" w:hAnsi="Times" w:cs="Times New Roman"/>
              </w:rPr>
              <w:t>Note the direction the DNA is moving</w:t>
            </w:r>
          </w:p>
          <w:p w14:paraId="50A696FC" w14:textId="77777777" w:rsidR="00614DFB" w:rsidRPr="001121BA" w:rsidRDefault="00614DFB" w:rsidP="00614DFB">
            <w:pPr>
              <w:rPr>
                <w:rFonts w:ascii="Times" w:hAnsi="Times" w:cs="Times New Roman"/>
              </w:rPr>
            </w:pPr>
          </w:p>
          <w:p w14:paraId="21FB1971" w14:textId="77777777" w:rsidR="00614DFB" w:rsidRPr="001121BA" w:rsidRDefault="00614DFB" w:rsidP="00614DFB">
            <w:pPr>
              <w:pStyle w:val="ListParagraph"/>
              <w:numPr>
                <w:ilvl w:val="0"/>
                <w:numId w:val="3"/>
              </w:numPr>
              <w:rPr>
                <w:rFonts w:ascii="Times" w:hAnsi="Times" w:cs="Times New Roman"/>
              </w:rPr>
            </w:pPr>
            <w:r w:rsidRPr="001121BA">
              <w:rPr>
                <w:rFonts w:ascii="Times" w:hAnsi="Times" w:cs="Times New Roman"/>
              </w:rPr>
              <w:t>Note the relative size of the PCR product</w:t>
            </w:r>
          </w:p>
          <w:p w14:paraId="14743540" w14:textId="77777777" w:rsidR="00FC1937" w:rsidRPr="001121BA" w:rsidRDefault="00FC1937" w:rsidP="00FC1937">
            <w:pPr>
              <w:rPr>
                <w:rFonts w:ascii="Times" w:hAnsi="Times" w:cs="Times New Roman"/>
              </w:rPr>
            </w:pPr>
          </w:p>
        </w:tc>
      </w:tr>
    </w:tbl>
    <w:p w14:paraId="6D754557" w14:textId="77777777" w:rsidR="0000284C" w:rsidRPr="001121BA" w:rsidRDefault="0000284C" w:rsidP="008E29A4">
      <w:pPr>
        <w:tabs>
          <w:tab w:val="left" w:pos="1620"/>
        </w:tabs>
        <w:rPr>
          <w:rFonts w:ascii="Times" w:hAnsi="Times" w:cs="Times New Roman"/>
          <w:b/>
          <w:szCs w:val="24"/>
        </w:rPr>
      </w:pPr>
    </w:p>
    <w:p w14:paraId="636A3862" w14:textId="2A7145D6" w:rsidR="00375695" w:rsidRPr="001121BA" w:rsidRDefault="00375695" w:rsidP="00622E10">
      <w:pPr>
        <w:rPr>
          <w:rFonts w:ascii="Times" w:hAnsi="Times" w:cs="Times New Roman"/>
        </w:rPr>
      </w:pPr>
      <w:bookmarkStart w:id="1" w:name="_MON_1020944694"/>
      <w:bookmarkStart w:id="2" w:name="_MON_1020944812"/>
      <w:bookmarkStart w:id="3" w:name="_MON_1020944819"/>
      <w:bookmarkStart w:id="4" w:name="_MON_1115811314"/>
      <w:bookmarkStart w:id="5" w:name="_MON_1115811839"/>
      <w:bookmarkStart w:id="6" w:name="_MON_1115813203"/>
      <w:bookmarkStart w:id="7" w:name="_MON_1115813213"/>
      <w:bookmarkStart w:id="8" w:name="_MON_1115813218"/>
      <w:bookmarkStart w:id="9" w:name="_MON_1212823346"/>
      <w:bookmarkStart w:id="10" w:name="_MON_1239177735"/>
      <w:bookmarkStart w:id="11" w:name="_MON_1316588380"/>
      <w:bookmarkStart w:id="12" w:name="_MON_1316588422"/>
      <w:bookmarkStart w:id="13" w:name="_MON_1316588423"/>
      <w:bookmarkStart w:id="14" w:name="_MON_1059461195"/>
      <w:bookmarkStart w:id="15" w:name="_MON_1061985232"/>
      <w:bookmarkStart w:id="16" w:name="_MON_1062228189"/>
      <w:bookmarkStart w:id="17" w:name="_MON_1334129639"/>
      <w:bookmarkStart w:id="18" w:name="_MON_1062228202"/>
      <w:bookmarkStart w:id="19" w:name="_MON_1062228218"/>
      <w:bookmarkStart w:id="20" w:name="_MON_1062228223"/>
      <w:bookmarkStart w:id="21" w:name="_MON_1062228275"/>
      <w:bookmarkStart w:id="22" w:name="_MON_1062228286"/>
      <w:bookmarkStart w:id="23" w:name="_MON_1066631082"/>
      <w:bookmarkStart w:id="24" w:name="_MON_1072674193"/>
      <w:bookmarkStart w:id="25" w:name="_MON_1072674245"/>
      <w:bookmarkStart w:id="26" w:name="_MON_1072674256"/>
      <w:bookmarkStart w:id="27" w:name="_MON_1020944583"/>
      <w:bookmarkStart w:id="28" w:name="_MON_10209446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0A4507D" w14:textId="77777777" w:rsidR="00622E10" w:rsidRDefault="00622E10" w:rsidP="00622E10">
      <w:pPr>
        <w:rPr>
          <w:rFonts w:ascii="Times" w:hAnsi="Times" w:cs="Times New Roman"/>
          <w:b/>
          <w:u w:val="single"/>
        </w:rPr>
      </w:pPr>
      <w:r w:rsidRPr="001121BA">
        <w:rPr>
          <w:rFonts w:ascii="Times" w:hAnsi="Times" w:cs="Times New Roman"/>
          <w:b/>
          <w:u w:val="single"/>
        </w:rPr>
        <w:t>Gel Electrophoresis</w:t>
      </w:r>
    </w:p>
    <w:p w14:paraId="46F21C9B" w14:textId="77777777" w:rsidR="0000284C" w:rsidRPr="009816AA" w:rsidRDefault="0000284C" w:rsidP="00622E10">
      <w:pPr>
        <w:rPr>
          <w:rFonts w:ascii="Times New Roman" w:hAnsi="Times New Roman" w:cs="Times New Roman"/>
          <w:b/>
        </w:rPr>
      </w:pPr>
    </w:p>
    <w:p w14:paraId="417BD51C" w14:textId="77777777" w:rsidR="009816AA" w:rsidRPr="009816AA" w:rsidRDefault="009816AA" w:rsidP="009816AA">
      <w:pPr>
        <w:tabs>
          <w:tab w:val="left" w:pos="360"/>
        </w:tabs>
        <w:rPr>
          <w:rFonts w:ascii="Times New Roman" w:hAnsi="Times New Roman" w:cs="Times New Roman"/>
          <w:i/>
        </w:rPr>
      </w:pPr>
      <w:r w:rsidRPr="009816AA">
        <w:rPr>
          <w:rFonts w:ascii="Times New Roman" w:hAnsi="Times New Roman" w:cs="Times New Roman"/>
          <w:i/>
        </w:rPr>
        <w:t>Pouring an agarose gel</w:t>
      </w:r>
    </w:p>
    <w:p w14:paraId="46AB7A46" w14:textId="77777777" w:rsidR="009816AA" w:rsidRPr="009816AA" w:rsidRDefault="009816AA" w:rsidP="009816AA">
      <w:pPr>
        <w:tabs>
          <w:tab w:val="left" w:pos="360"/>
        </w:tabs>
        <w:rPr>
          <w:rFonts w:ascii="Times New Roman" w:hAnsi="Times New Roman" w:cs="Times New Roman"/>
          <w:b/>
        </w:rPr>
      </w:pPr>
      <w:r w:rsidRPr="009816AA">
        <w:rPr>
          <w:rFonts w:ascii="Times New Roman" w:hAnsi="Times New Roman" w:cs="Times New Roman"/>
          <w:b/>
        </w:rPr>
        <w:t xml:space="preserve"> </w:t>
      </w:r>
    </w:p>
    <w:p w14:paraId="3B7EA6DF" w14:textId="77777777" w:rsidR="009816AA" w:rsidRPr="009816AA" w:rsidRDefault="009816AA" w:rsidP="009816AA">
      <w:pPr>
        <w:tabs>
          <w:tab w:val="left" w:pos="360"/>
        </w:tabs>
        <w:ind w:left="360" w:hanging="360"/>
        <w:rPr>
          <w:rFonts w:ascii="Times New Roman" w:hAnsi="Times New Roman" w:cs="Times New Roman"/>
        </w:rPr>
      </w:pPr>
      <w:r w:rsidRPr="009816AA">
        <w:rPr>
          <w:rFonts w:ascii="Times New Roman" w:hAnsi="Times New Roman" w:cs="Times New Roman"/>
        </w:rPr>
        <w:t xml:space="preserve">1. Get your electrophoresis apparatus and seal both ends of the gel tray with tape or stoppers.  </w:t>
      </w:r>
    </w:p>
    <w:p w14:paraId="04D491E1" w14:textId="77777777" w:rsidR="009816AA" w:rsidRPr="009816AA" w:rsidRDefault="009816AA" w:rsidP="009816AA">
      <w:pPr>
        <w:tabs>
          <w:tab w:val="left" w:pos="360"/>
        </w:tabs>
        <w:ind w:left="360" w:hanging="360"/>
        <w:rPr>
          <w:rFonts w:ascii="Times New Roman" w:hAnsi="Times New Roman" w:cs="Times New Roman"/>
        </w:rPr>
      </w:pPr>
    </w:p>
    <w:p w14:paraId="69ED288C" w14:textId="77777777" w:rsidR="009816AA" w:rsidRPr="009816AA" w:rsidRDefault="009816AA" w:rsidP="009816AA">
      <w:pPr>
        <w:tabs>
          <w:tab w:val="left" w:pos="360"/>
        </w:tabs>
        <w:ind w:left="360" w:hanging="360"/>
        <w:rPr>
          <w:rFonts w:ascii="Times New Roman" w:hAnsi="Times New Roman" w:cs="Times New Roman"/>
          <w:b/>
        </w:rPr>
      </w:pPr>
      <w:r w:rsidRPr="009816AA">
        <w:rPr>
          <w:rFonts w:ascii="Times New Roman" w:hAnsi="Times New Roman" w:cs="Times New Roman"/>
        </w:rPr>
        <w:t xml:space="preserve">2. Make sure one comb is in place at the negative electrode (black end of the gel).  </w:t>
      </w:r>
    </w:p>
    <w:p w14:paraId="4A396B75" w14:textId="77777777" w:rsidR="009816AA" w:rsidRPr="009816AA" w:rsidRDefault="009816AA" w:rsidP="009816AA">
      <w:pPr>
        <w:tabs>
          <w:tab w:val="left" w:pos="360"/>
        </w:tabs>
        <w:ind w:left="360" w:hanging="360"/>
        <w:rPr>
          <w:rFonts w:ascii="Times New Roman" w:hAnsi="Times New Roman" w:cs="Times New Roman"/>
          <w:b/>
        </w:rPr>
      </w:pPr>
    </w:p>
    <w:p w14:paraId="17DC573A" w14:textId="77777777" w:rsidR="009816AA" w:rsidRPr="009816AA" w:rsidRDefault="009816AA" w:rsidP="009816AA">
      <w:pPr>
        <w:tabs>
          <w:tab w:val="left" w:pos="0"/>
        </w:tabs>
        <w:rPr>
          <w:rFonts w:ascii="Times New Roman" w:hAnsi="Times New Roman" w:cs="Times New Roman"/>
        </w:rPr>
      </w:pPr>
      <w:r w:rsidRPr="009816AA">
        <w:rPr>
          <w:rFonts w:ascii="Times New Roman" w:hAnsi="Times New Roman" w:cs="Times New Roman"/>
        </w:rPr>
        <w:t xml:space="preserve">3. Pour melted agarose into the gel space until the gel is about 5 mm deep.  Let the agarose </w:t>
      </w:r>
    </w:p>
    <w:p w14:paraId="7B0AF8E0" w14:textId="6C892102" w:rsidR="009816AA" w:rsidRDefault="009816AA" w:rsidP="009816AA">
      <w:pPr>
        <w:tabs>
          <w:tab w:val="left" w:pos="540"/>
        </w:tabs>
        <w:ind w:left="540"/>
        <w:rPr>
          <w:rFonts w:ascii="Times New Roman" w:hAnsi="Times New Roman" w:cs="Times New Roman"/>
        </w:rPr>
      </w:pPr>
      <w:r w:rsidRPr="009816AA">
        <w:rPr>
          <w:rFonts w:ascii="Times New Roman" w:hAnsi="Times New Roman" w:cs="Times New Roman"/>
        </w:rPr>
        <w:t>harden, which should take 5-10 minutes.  Don’t touch/move your gel until it’s hard.  In the meantime, prepare your PCR reactions for electrophoresis.</w:t>
      </w:r>
    </w:p>
    <w:p w14:paraId="63C44056" w14:textId="77777777" w:rsidR="00515BAB" w:rsidRPr="00515BAB" w:rsidRDefault="00515BAB" w:rsidP="009816AA">
      <w:pPr>
        <w:tabs>
          <w:tab w:val="left" w:pos="540"/>
        </w:tabs>
        <w:ind w:left="540"/>
        <w:rPr>
          <w:rFonts w:ascii="Times New Roman" w:hAnsi="Times New Roman" w:cs="Times New Roman"/>
        </w:rPr>
      </w:pPr>
    </w:p>
    <w:p w14:paraId="7AF0375F" w14:textId="77777777" w:rsidR="00515BAB" w:rsidRPr="00515BAB" w:rsidRDefault="00515BAB" w:rsidP="00515BAB">
      <w:pPr>
        <w:tabs>
          <w:tab w:val="left" w:pos="0"/>
        </w:tabs>
        <w:rPr>
          <w:rFonts w:ascii="Times New Roman" w:hAnsi="Times New Roman" w:cs="Times New Roman"/>
        </w:rPr>
      </w:pPr>
      <w:r w:rsidRPr="00515BAB">
        <w:rPr>
          <w:rFonts w:ascii="Times New Roman" w:hAnsi="Times New Roman" w:cs="Times New Roman"/>
          <w:i/>
        </w:rPr>
        <w:t>Electrophoresis of your PCR reactions</w:t>
      </w:r>
    </w:p>
    <w:p w14:paraId="34E40F54" w14:textId="77777777" w:rsidR="009816AA" w:rsidRDefault="009816AA" w:rsidP="009816AA">
      <w:pPr>
        <w:pStyle w:val="ListParagraph"/>
        <w:ind w:left="360"/>
        <w:rPr>
          <w:rFonts w:ascii="Times" w:hAnsi="Times" w:cs="Times New Roman"/>
        </w:rPr>
      </w:pPr>
    </w:p>
    <w:p w14:paraId="1672DC35" w14:textId="6326206B" w:rsidR="00515BAB" w:rsidRPr="00515BAB" w:rsidRDefault="00515BAB" w:rsidP="00515BAB">
      <w:pPr>
        <w:pStyle w:val="ListParagraph"/>
        <w:numPr>
          <w:ilvl w:val="0"/>
          <w:numId w:val="2"/>
        </w:numPr>
        <w:ind w:left="360"/>
        <w:rPr>
          <w:rFonts w:ascii="Times New Roman" w:hAnsi="Times New Roman" w:cs="Times New Roman"/>
        </w:rPr>
      </w:pPr>
      <w:r>
        <w:rPr>
          <w:rFonts w:ascii="Times New Roman" w:hAnsi="Times New Roman" w:cs="Times New Roman"/>
        </w:rPr>
        <w:t>W</w:t>
      </w:r>
      <w:r w:rsidRPr="00515BAB">
        <w:rPr>
          <w:rFonts w:ascii="Times New Roman" w:hAnsi="Times New Roman" w:cs="Times New Roman"/>
        </w:rPr>
        <w:t>hen your gel has hardened, remove the tape or stoppers.</w:t>
      </w:r>
    </w:p>
    <w:p w14:paraId="4F7697C6" w14:textId="77777777" w:rsidR="00515BAB" w:rsidRPr="00515BAB" w:rsidRDefault="00515BAB" w:rsidP="00515BAB">
      <w:pPr>
        <w:tabs>
          <w:tab w:val="left" w:pos="0"/>
        </w:tabs>
        <w:rPr>
          <w:rFonts w:ascii="Times New Roman" w:hAnsi="Times New Roman" w:cs="Times New Roman"/>
        </w:rPr>
      </w:pPr>
    </w:p>
    <w:p w14:paraId="13A95B74" w14:textId="77777777" w:rsidR="00515BAB" w:rsidRPr="00515BAB" w:rsidRDefault="00515BAB" w:rsidP="00515BAB">
      <w:pPr>
        <w:pStyle w:val="ListParagraph"/>
        <w:numPr>
          <w:ilvl w:val="0"/>
          <w:numId w:val="2"/>
        </w:numPr>
        <w:ind w:left="360"/>
        <w:rPr>
          <w:rFonts w:ascii="Times New Roman" w:hAnsi="Times New Roman" w:cs="Times New Roman"/>
        </w:rPr>
      </w:pPr>
      <w:r w:rsidRPr="00515BAB">
        <w:rPr>
          <w:rFonts w:ascii="Times New Roman" w:hAnsi="Times New Roman" w:cs="Times New Roman"/>
        </w:rPr>
        <w:t xml:space="preserve">Load your samples into the wells - be sure you keep track of which samples you're loading in which wells Load 15µl of molecular weight marker into one of the electrophoresis gel wells. Load 15µl of the </w:t>
      </w:r>
      <w:proofErr w:type="gramStart"/>
      <w:r w:rsidRPr="00515BAB">
        <w:rPr>
          <w:rFonts w:ascii="Times New Roman" w:hAnsi="Times New Roman" w:cs="Times New Roman"/>
        </w:rPr>
        <w:t>wild-type</w:t>
      </w:r>
      <w:proofErr w:type="gramEnd"/>
      <w:r w:rsidRPr="00515BAB">
        <w:rPr>
          <w:rFonts w:ascii="Times New Roman" w:hAnsi="Times New Roman" w:cs="Times New Roman"/>
        </w:rPr>
        <w:t xml:space="preserve"> vsp29 PCR product into another well of the electrophoresis gel. Load 15µl of the mutant vsp29 PCR product into another well of the electrophoresis gel.</w:t>
      </w:r>
    </w:p>
    <w:p w14:paraId="5A27B3BA" w14:textId="48B69A50" w:rsidR="008E29A4" w:rsidRPr="001121BA" w:rsidRDefault="008E29A4" w:rsidP="00515BAB">
      <w:pPr>
        <w:pStyle w:val="ListParagraph"/>
        <w:ind w:left="360"/>
        <w:rPr>
          <w:rFonts w:ascii="Times" w:hAnsi="Times" w:cs="Times New Roman"/>
        </w:rPr>
      </w:pPr>
    </w:p>
    <w:p w14:paraId="78280430" w14:textId="2AC4A907" w:rsidR="008E29A4" w:rsidRDefault="00622E10" w:rsidP="00622E10">
      <w:pPr>
        <w:pStyle w:val="ListParagraph"/>
        <w:numPr>
          <w:ilvl w:val="0"/>
          <w:numId w:val="2"/>
        </w:numPr>
        <w:ind w:left="360"/>
        <w:rPr>
          <w:rFonts w:ascii="Times" w:hAnsi="Times" w:cs="Times New Roman"/>
        </w:rPr>
      </w:pPr>
      <w:r w:rsidRPr="001121BA">
        <w:rPr>
          <w:rFonts w:ascii="Times" w:hAnsi="Times" w:cs="Times New Roman"/>
        </w:rPr>
        <w:t>Repeat step 2</w:t>
      </w:r>
      <w:r w:rsidR="008E29A4" w:rsidRPr="001121BA">
        <w:rPr>
          <w:rFonts w:ascii="Times" w:hAnsi="Times" w:cs="Times New Roman"/>
        </w:rPr>
        <w:t xml:space="preserve"> and 3</w:t>
      </w:r>
      <w:r w:rsidRPr="001121BA">
        <w:rPr>
          <w:rFonts w:ascii="Times" w:hAnsi="Times" w:cs="Times New Roman"/>
        </w:rPr>
        <w:t xml:space="preserve"> (using sequential empty wells) until </w:t>
      </w:r>
      <w:r w:rsidR="008E29A4" w:rsidRPr="001121BA">
        <w:rPr>
          <w:rFonts w:ascii="Times" w:hAnsi="Times" w:cs="Times New Roman"/>
        </w:rPr>
        <w:t>three group’s</w:t>
      </w:r>
      <w:r w:rsidRPr="001121BA">
        <w:rPr>
          <w:rFonts w:ascii="Times" w:hAnsi="Times" w:cs="Times New Roman"/>
        </w:rPr>
        <w:t xml:space="preserve"> PCR samples have been loaded into the gel.</w:t>
      </w:r>
    </w:p>
    <w:p w14:paraId="59DBD2E5" w14:textId="77777777" w:rsidR="00515BAB" w:rsidRPr="00515BAB" w:rsidRDefault="00515BAB" w:rsidP="00515BAB">
      <w:pPr>
        <w:pStyle w:val="ListParagraph"/>
        <w:rPr>
          <w:rFonts w:ascii="Times New Roman" w:hAnsi="Times New Roman" w:cs="Times New Roman"/>
        </w:rPr>
      </w:pPr>
    </w:p>
    <w:p w14:paraId="55954097" w14:textId="577320D4" w:rsidR="00515BAB" w:rsidRPr="00515BAB" w:rsidRDefault="00515BAB" w:rsidP="00622E10">
      <w:pPr>
        <w:pStyle w:val="ListParagraph"/>
        <w:numPr>
          <w:ilvl w:val="0"/>
          <w:numId w:val="2"/>
        </w:numPr>
        <w:ind w:left="360"/>
        <w:rPr>
          <w:rFonts w:ascii="Times New Roman" w:hAnsi="Times New Roman" w:cs="Times New Roman"/>
        </w:rPr>
      </w:pPr>
      <w:r w:rsidRPr="00515BAB">
        <w:rPr>
          <w:rFonts w:ascii="Times New Roman" w:hAnsi="Times New Roman" w:cs="Times New Roman"/>
        </w:rPr>
        <w:t>Pour TAE buffer carefully so it fills the electrophoresis apparatus and just covers the gel.</w:t>
      </w:r>
    </w:p>
    <w:p w14:paraId="4B380354" w14:textId="77777777" w:rsidR="008E29A4" w:rsidRPr="00515BAB" w:rsidRDefault="008E29A4" w:rsidP="008E29A4">
      <w:pPr>
        <w:rPr>
          <w:rFonts w:ascii="Times New Roman" w:hAnsi="Times New Roman" w:cs="Times New Roman"/>
        </w:rPr>
      </w:pPr>
    </w:p>
    <w:p w14:paraId="6B2D0EA3" w14:textId="35F84AE8" w:rsidR="008E29A4" w:rsidRPr="00515BAB" w:rsidRDefault="00622E10" w:rsidP="00622E10">
      <w:pPr>
        <w:pStyle w:val="ListParagraph"/>
        <w:numPr>
          <w:ilvl w:val="0"/>
          <w:numId w:val="2"/>
        </w:numPr>
        <w:ind w:left="360"/>
        <w:rPr>
          <w:rFonts w:ascii="Times New Roman" w:hAnsi="Times New Roman" w:cs="Times New Roman"/>
        </w:rPr>
      </w:pPr>
      <w:r w:rsidRPr="00515BAB">
        <w:rPr>
          <w:rFonts w:ascii="Times New Roman" w:hAnsi="Times New Roman" w:cs="Times New Roman"/>
        </w:rPr>
        <w:t xml:space="preserve">Run the electrophoresis </w:t>
      </w:r>
      <w:r w:rsidR="008E29A4" w:rsidRPr="00515BAB">
        <w:rPr>
          <w:rFonts w:ascii="Times New Roman" w:hAnsi="Times New Roman" w:cs="Times New Roman"/>
        </w:rPr>
        <w:t xml:space="preserve">approximately </w:t>
      </w:r>
      <w:r w:rsidR="009816AA" w:rsidRPr="00515BAB">
        <w:rPr>
          <w:rFonts w:ascii="Times New Roman" w:hAnsi="Times New Roman" w:cs="Times New Roman"/>
        </w:rPr>
        <w:t>3</w:t>
      </w:r>
      <w:r w:rsidR="008E29A4" w:rsidRPr="00515BAB">
        <w:rPr>
          <w:rFonts w:ascii="Times New Roman" w:hAnsi="Times New Roman" w:cs="Times New Roman"/>
        </w:rPr>
        <w:t xml:space="preserve">0 minutes </w:t>
      </w:r>
      <w:r w:rsidRPr="00515BAB">
        <w:rPr>
          <w:rFonts w:ascii="Times New Roman" w:hAnsi="Times New Roman" w:cs="Times New Roman"/>
        </w:rPr>
        <w:t xml:space="preserve">between </w:t>
      </w:r>
      <w:r w:rsidR="00F7572E">
        <w:rPr>
          <w:rFonts w:ascii="Times New Roman" w:hAnsi="Times New Roman" w:cs="Times New Roman"/>
        </w:rPr>
        <w:t>about</w:t>
      </w:r>
      <w:r w:rsidRPr="00515BAB">
        <w:rPr>
          <w:rFonts w:ascii="Times New Roman" w:hAnsi="Times New Roman" w:cs="Times New Roman"/>
        </w:rPr>
        <w:t xml:space="preserve"> 125 V.  </w:t>
      </w:r>
    </w:p>
    <w:p w14:paraId="7A5E9E77" w14:textId="77777777" w:rsidR="00515BAB" w:rsidRPr="00515BAB" w:rsidRDefault="00515BAB" w:rsidP="00515BAB">
      <w:pPr>
        <w:pStyle w:val="ListParagraph"/>
        <w:rPr>
          <w:rFonts w:ascii="Times New Roman" w:hAnsi="Times New Roman" w:cs="Times New Roman"/>
        </w:rPr>
      </w:pPr>
    </w:p>
    <w:p w14:paraId="089294AE" w14:textId="45AAF80C" w:rsidR="00515BAB" w:rsidRDefault="00515BAB" w:rsidP="00515BAB">
      <w:pPr>
        <w:pStyle w:val="ListParagraph"/>
        <w:ind w:left="360"/>
        <w:rPr>
          <w:rFonts w:ascii="Times New Roman" w:hAnsi="Times New Roman" w:cs="Times New Roman"/>
        </w:rPr>
      </w:pPr>
    </w:p>
    <w:p w14:paraId="4AFAC3F8" w14:textId="77777777" w:rsidR="00515BAB" w:rsidRPr="00515BAB" w:rsidRDefault="00515BAB" w:rsidP="00515BAB">
      <w:pPr>
        <w:pStyle w:val="ListParagraph"/>
        <w:ind w:left="360"/>
        <w:rPr>
          <w:rFonts w:ascii="Times New Roman" w:hAnsi="Times New Roman" w:cs="Times New Roman"/>
        </w:rPr>
      </w:pPr>
    </w:p>
    <w:p w14:paraId="5E29D931" w14:textId="77777777" w:rsidR="008E29A4" w:rsidRPr="00515BAB" w:rsidRDefault="008E29A4" w:rsidP="008E29A4">
      <w:pPr>
        <w:rPr>
          <w:rFonts w:ascii="Times New Roman" w:hAnsi="Times New Roman" w:cs="Times New Roman"/>
        </w:rPr>
      </w:pPr>
    </w:p>
    <w:p w14:paraId="0C50E1B5" w14:textId="77777777" w:rsidR="00515BAB" w:rsidRPr="00515BAB" w:rsidRDefault="00515BAB" w:rsidP="00515BAB">
      <w:pPr>
        <w:tabs>
          <w:tab w:val="left" w:pos="360"/>
        </w:tabs>
        <w:rPr>
          <w:rFonts w:ascii="Times New Roman" w:hAnsi="Times New Roman" w:cs="Times New Roman"/>
          <w:i/>
        </w:rPr>
      </w:pPr>
      <w:r w:rsidRPr="00515BAB">
        <w:rPr>
          <w:rFonts w:ascii="Times New Roman" w:hAnsi="Times New Roman" w:cs="Times New Roman"/>
          <w:i/>
        </w:rPr>
        <w:lastRenderedPageBreak/>
        <w:t>Staining gels to examine PCR reactions</w:t>
      </w:r>
    </w:p>
    <w:p w14:paraId="15EF854B" w14:textId="77777777" w:rsidR="00515BAB" w:rsidRPr="00515BAB" w:rsidRDefault="00515BAB" w:rsidP="00515BAB">
      <w:pPr>
        <w:tabs>
          <w:tab w:val="left" w:pos="360"/>
        </w:tabs>
        <w:rPr>
          <w:rFonts w:ascii="Times New Roman" w:hAnsi="Times New Roman" w:cs="Times New Roman"/>
          <w:i/>
        </w:rPr>
      </w:pPr>
    </w:p>
    <w:p w14:paraId="20D94BFD" w14:textId="46256365" w:rsidR="00515BAB" w:rsidRPr="00515BAB" w:rsidRDefault="00515BAB" w:rsidP="00515BAB">
      <w:pPr>
        <w:numPr>
          <w:ilvl w:val="0"/>
          <w:numId w:val="6"/>
        </w:numPr>
        <w:tabs>
          <w:tab w:val="left" w:pos="360"/>
        </w:tabs>
        <w:rPr>
          <w:rFonts w:ascii="Times New Roman" w:hAnsi="Times New Roman" w:cs="Times New Roman"/>
        </w:rPr>
      </w:pPr>
      <w:r w:rsidRPr="00515BAB">
        <w:rPr>
          <w:rFonts w:ascii="Times New Roman" w:hAnsi="Times New Roman" w:cs="Times New Roman"/>
        </w:rPr>
        <w:t>Place gel in staining tray</w:t>
      </w:r>
      <w:r>
        <w:rPr>
          <w:rFonts w:ascii="Times New Roman" w:hAnsi="Times New Roman" w:cs="Times New Roman"/>
        </w:rPr>
        <w:t xml:space="preserve"> and add TAE to the top of the gel so that there is liquid to help diffuse the ethidium bromide into the gel.</w:t>
      </w:r>
    </w:p>
    <w:p w14:paraId="4B44F629" w14:textId="77777777" w:rsidR="00515BAB" w:rsidRPr="00515BAB" w:rsidRDefault="00515BAB" w:rsidP="00515BAB">
      <w:pPr>
        <w:tabs>
          <w:tab w:val="left" w:pos="360"/>
        </w:tabs>
        <w:ind w:left="720"/>
        <w:rPr>
          <w:rFonts w:ascii="Times New Roman" w:hAnsi="Times New Roman" w:cs="Times New Roman"/>
        </w:rPr>
      </w:pPr>
    </w:p>
    <w:p w14:paraId="2FA46726" w14:textId="78BDE707" w:rsidR="00515BAB" w:rsidRPr="00515BAB" w:rsidRDefault="00515BAB" w:rsidP="00515BAB">
      <w:pPr>
        <w:numPr>
          <w:ilvl w:val="0"/>
          <w:numId w:val="6"/>
        </w:numPr>
        <w:tabs>
          <w:tab w:val="left" w:pos="360"/>
        </w:tabs>
        <w:rPr>
          <w:rFonts w:ascii="Times New Roman" w:hAnsi="Times New Roman" w:cs="Times New Roman"/>
        </w:rPr>
      </w:pPr>
      <w:r w:rsidRPr="00515BAB">
        <w:rPr>
          <w:rFonts w:ascii="Times New Roman" w:hAnsi="Times New Roman" w:cs="Times New Roman"/>
        </w:rPr>
        <w:t xml:space="preserve"> Using gloves, remove the plastic from the ethidium bromide sheet and place the ethidium bromide paper on the gel.  Gently rub the paper with your fingers to make sure it is contacting the gel all over.</w:t>
      </w:r>
      <w:r>
        <w:rPr>
          <w:rFonts w:ascii="Times New Roman" w:hAnsi="Times New Roman" w:cs="Times New Roman"/>
        </w:rPr>
        <w:t xml:space="preserve">  The paper should be completely wet, if not add more TAE to the top.</w:t>
      </w:r>
    </w:p>
    <w:p w14:paraId="5115F7FE" w14:textId="77777777" w:rsidR="00515BAB" w:rsidRPr="00515BAB" w:rsidRDefault="00515BAB" w:rsidP="00515BAB">
      <w:pPr>
        <w:tabs>
          <w:tab w:val="left" w:pos="360"/>
        </w:tabs>
        <w:rPr>
          <w:rFonts w:ascii="Times New Roman" w:hAnsi="Times New Roman" w:cs="Times New Roman"/>
        </w:rPr>
      </w:pPr>
    </w:p>
    <w:p w14:paraId="52D7A749" w14:textId="0ECE6D8A" w:rsidR="00515BAB" w:rsidRPr="00515BAB" w:rsidRDefault="00515BAB" w:rsidP="00515BAB">
      <w:pPr>
        <w:numPr>
          <w:ilvl w:val="0"/>
          <w:numId w:val="6"/>
        </w:numPr>
        <w:tabs>
          <w:tab w:val="left" w:pos="360"/>
        </w:tabs>
        <w:rPr>
          <w:rFonts w:ascii="Times New Roman" w:hAnsi="Times New Roman" w:cs="Times New Roman"/>
        </w:rPr>
      </w:pPr>
      <w:r w:rsidRPr="00515BAB">
        <w:rPr>
          <w:rFonts w:ascii="Times New Roman" w:hAnsi="Times New Roman" w:cs="Times New Roman"/>
        </w:rPr>
        <w:t xml:space="preserve">Stain for about 10-15 minutes.  </w:t>
      </w:r>
      <w:r>
        <w:rPr>
          <w:rFonts w:ascii="Times New Roman" w:hAnsi="Times New Roman" w:cs="Times New Roman"/>
        </w:rPr>
        <w:t>While you are staining your gel, predict what you think you will see.  Your prediction will be based on the hypothesis, which you developed in the prediction of mutations section above.</w:t>
      </w:r>
    </w:p>
    <w:p w14:paraId="36397775" w14:textId="77777777" w:rsidR="00515BAB" w:rsidRPr="00515BAB" w:rsidRDefault="00515BAB" w:rsidP="00515BAB">
      <w:pPr>
        <w:tabs>
          <w:tab w:val="left" w:pos="360"/>
        </w:tabs>
        <w:rPr>
          <w:rFonts w:ascii="Times New Roman" w:hAnsi="Times New Roman" w:cs="Times New Roman"/>
        </w:rPr>
      </w:pPr>
    </w:p>
    <w:p w14:paraId="55A89879" w14:textId="77777777" w:rsidR="00515BAB" w:rsidRPr="00515BAB" w:rsidRDefault="00515BAB" w:rsidP="00515BAB">
      <w:pPr>
        <w:numPr>
          <w:ilvl w:val="0"/>
          <w:numId w:val="6"/>
        </w:numPr>
        <w:tabs>
          <w:tab w:val="left" w:pos="360"/>
        </w:tabs>
        <w:rPr>
          <w:rFonts w:ascii="Times New Roman" w:hAnsi="Times New Roman" w:cs="Times New Roman"/>
        </w:rPr>
      </w:pPr>
      <w:r w:rsidRPr="00515BAB">
        <w:rPr>
          <w:rFonts w:ascii="Times New Roman" w:hAnsi="Times New Roman" w:cs="Times New Roman"/>
        </w:rPr>
        <w:t>Put the gel on the UV light box and, with the UV shield down, view your gel.</w:t>
      </w:r>
    </w:p>
    <w:p w14:paraId="3FEE330C" w14:textId="77777777" w:rsidR="00515BAB" w:rsidRPr="00515BAB" w:rsidRDefault="00515BAB" w:rsidP="00515BAB">
      <w:pPr>
        <w:tabs>
          <w:tab w:val="left" w:pos="360"/>
        </w:tabs>
        <w:rPr>
          <w:rFonts w:ascii="Times New Roman" w:hAnsi="Times New Roman" w:cs="Times New Roman"/>
        </w:rPr>
      </w:pPr>
    </w:p>
    <w:p w14:paraId="30292C13" w14:textId="0A4D9A58" w:rsidR="00515BAB" w:rsidRPr="00515BAB" w:rsidRDefault="00515BAB" w:rsidP="00515BAB">
      <w:pPr>
        <w:numPr>
          <w:ilvl w:val="0"/>
          <w:numId w:val="6"/>
        </w:numPr>
        <w:tabs>
          <w:tab w:val="left" w:pos="360"/>
        </w:tabs>
        <w:rPr>
          <w:rFonts w:ascii="Times New Roman" w:hAnsi="Times New Roman" w:cs="Times New Roman"/>
        </w:rPr>
      </w:pPr>
      <w:r w:rsidRPr="00515BAB">
        <w:rPr>
          <w:rFonts w:ascii="Times New Roman" w:hAnsi="Times New Roman" w:cs="Times New Roman"/>
        </w:rPr>
        <w:t>Take a picture of your gel. Draw a picture of your gel:</w:t>
      </w:r>
    </w:p>
    <w:p w14:paraId="150AAEBE" w14:textId="77777777" w:rsidR="00515BAB" w:rsidRDefault="00515BAB" w:rsidP="00515BAB">
      <w:pPr>
        <w:pStyle w:val="ListParagraph"/>
      </w:pPr>
    </w:p>
    <w:p w14:paraId="368CB124" w14:textId="55DE5FF3" w:rsidR="00515BAB" w:rsidRDefault="00515BAB" w:rsidP="00515BAB">
      <w:pPr>
        <w:tabs>
          <w:tab w:val="left" w:pos="360"/>
        </w:tabs>
      </w:pPr>
    </w:p>
    <w:p w14:paraId="4E747C8E" w14:textId="77777777" w:rsidR="00515BAB" w:rsidRDefault="00515BAB" w:rsidP="00515BAB">
      <w:pPr>
        <w:tabs>
          <w:tab w:val="left" w:pos="0"/>
        </w:tabs>
      </w:pPr>
      <w:r>
        <w:rPr>
          <w:noProof/>
          <w:sz w:val="22"/>
          <w:szCs w:val="22"/>
        </w:rPr>
        <w:drawing>
          <wp:inline distT="0" distB="0" distL="0" distR="0" wp14:anchorId="1E5855A0" wp14:editId="3DD99FE9">
            <wp:extent cx="5053330" cy="2893695"/>
            <wp:effectExtent l="0" t="0" r="0" b="0"/>
            <wp:docPr id="9" name="Picture 9" descr="gel1kblad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l1kbladd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3330" cy="2893695"/>
                    </a:xfrm>
                    <a:prstGeom prst="rect">
                      <a:avLst/>
                    </a:prstGeom>
                    <a:noFill/>
                    <a:ln>
                      <a:noFill/>
                    </a:ln>
                  </pic:spPr>
                </pic:pic>
              </a:graphicData>
            </a:graphic>
          </wp:inline>
        </w:drawing>
      </w:r>
    </w:p>
    <w:p w14:paraId="65DB428E" w14:textId="77777777" w:rsidR="00515BAB" w:rsidRDefault="00515BAB" w:rsidP="00515BAB">
      <w:pPr>
        <w:tabs>
          <w:tab w:val="left" w:pos="0"/>
        </w:tabs>
      </w:pPr>
    </w:p>
    <w:p w14:paraId="7F26A889" w14:textId="77777777" w:rsidR="0000284C" w:rsidRPr="00515BAB" w:rsidRDefault="0000284C" w:rsidP="0000284C">
      <w:pPr>
        <w:rPr>
          <w:rFonts w:ascii="Times New Roman" w:hAnsi="Times New Roman" w:cs="Times New Roman"/>
        </w:rPr>
      </w:pPr>
    </w:p>
    <w:p w14:paraId="27D3B07E" w14:textId="60ED1DA3" w:rsidR="0000284C" w:rsidRDefault="00515BAB" w:rsidP="0000284C">
      <w:pPr>
        <w:pStyle w:val="ListParagraph"/>
        <w:ind w:left="360"/>
        <w:rPr>
          <w:rFonts w:ascii="Times New Roman" w:hAnsi="Times New Roman" w:cs="Times New Roman"/>
        </w:rPr>
      </w:pPr>
      <w:r w:rsidRPr="00515BAB">
        <w:rPr>
          <w:rFonts w:ascii="Times New Roman" w:hAnsi="Times New Roman" w:cs="Times New Roman"/>
        </w:rPr>
        <w:t xml:space="preserve">What do you see on your gel?  </w:t>
      </w:r>
      <w:r>
        <w:rPr>
          <w:rFonts w:ascii="Times New Roman" w:hAnsi="Times New Roman" w:cs="Times New Roman"/>
        </w:rPr>
        <w:t xml:space="preserve">Were there any PCR fragment size differences?  If there were, does the data support your hypothesis.  If not, modify your hypothesis and think about how you would test this hypothesis. </w:t>
      </w:r>
    </w:p>
    <w:p w14:paraId="0396E5A3" w14:textId="77777777" w:rsidR="00515BAB" w:rsidRPr="00515BAB" w:rsidRDefault="00515BAB" w:rsidP="0000284C">
      <w:pPr>
        <w:pStyle w:val="ListParagraph"/>
        <w:ind w:left="360"/>
        <w:rPr>
          <w:rFonts w:ascii="Times New Roman" w:hAnsi="Times New Roman" w:cs="Times New Roman"/>
        </w:rPr>
      </w:pPr>
    </w:p>
    <w:p w14:paraId="678A3A0C" w14:textId="58997537" w:rsidR="00337404" w:rsidRPr="001121BA" w:rsidRDefault="00337404" w:rsidP="00D80556">
      <w:pPr>
        <w:pStyle w:val="ListParagraph"/>
        <w:ind w:left="360"/>
        <w:rPr>
          <w:rFonts w:ascii="Times" w:hAnsi="Times" w:cs="Times New Roman"/>
        </w:rPr>
      </w:pPr>
    </w:p>
    <w:sectPr w:rsidR="00337404" w:rsidRPr="001121BA" w:rsidSect="00D80556">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980"/>
    <w:multiLevelType w:val="hybridMultilevel"/>
    <w:tmpl w:val="AB7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F655C"/>
    <w:multiLevelType w:val="hybridMultilevel"/>
    <w:tmpl w:val="97EEEA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1083571"/>
    <w:multiLevelType w:val="hybridMultilevel"/>
    <w:tmpl w:val="93F4A0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AA46F23"/>
    <w:multiLevelType w:val="hybridMultilevel"/>
    <w:tmpl w:val="6B4A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D1ED5"/>
    <w:multiLevelType w:val="hybridMultilevel"/>
    <w:tmpl w:val="476C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17686"/>
    <w:multiLevelType w:val="hybridMultilevel"/>
    <w:tmpl w:val="9536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565322">
    <w:abstractNumId w:val="3"/>
  </w:num>
  <w:num w:numId="2" w16cid:durableId="1583367114">
    <w:abstractNumId w:val="5"/>
  </w:num>
  <w:num w:numId="3" w16cid:durableId="1042247255">
    <w:abstractNumId w:val="2"/>
  </w:num>
  <w:num w:numId="4" w16cid:durableId="657002452">
    <w:abstractNumId w:val="1"/>
  </w:num>
  <w:num w:numId="5" w16cid:durableId="54547177">
    <w:abstractNumId w:val="0"/>
  </w:num>
  <w:num w:numId="6" w16cid:durableId="1390769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6"/>
    <w:rsid w:val="0000284C"/>
    <w:rsid w:val="0001579F"/>
    <w:rsid w:val="00022A72"/>
    <w:rsid w:val="00041FFB"/>
    <w:rsid w:val="0006198E"/>
    <w:rsid w:val="00097DD8"/>
    <w:rsid w:val="0010155A"/>
    <w:rsid w:val="00102E12"/>
    <w:rsid w:val="00106E12"/>
    <w:rsid w:val="001121BA"/>
    <w:rsid w:val="00192850"/>
    <w:rsid w:val="00197D1A"/>
    <w:rsid w:val="001A1A0B"/>
    <w:rsid w:val="001C2458"/>
    <w:rsid w:val="00221540"/>
    <w:rsid w:val="0024712E"/>
    <w:rsid w:val="0026686E"/>
    <w:rsid w:val="0027084C"/>
    <w:rsid w:val="0027406D"/>
    <w:rsid w:val="0029288C"/>
    <w:rsid w:val="002B18E2"/>
    <w:rsid w:val="002B48E1"/>
    <w:rsid w:val="002C4FCD"/>
    <w:rsid w:val="002E6A01"/>
    <w:rsid w:val="00337404"/>
    <w:rsid w:val="003478FF"/>
    <w:rsid w:val="00375695"/>
    <w:rsid w:val="003D4CD1"/>
    <w:rsid w:val="00407336"/>
    <w:rsid w:val="0046511D"/>
    <w:rsid w:val="00495F84"/>
    <w:rsid w:val="004D4F51"/>
    <w:rsid w:val="004E51FD"/>
    <w:rsid w:val="00515BAB"/>
    <w:rsid w:val="00564280"/>
    <w:rsid w:val="005E27D5"/>
    <w:rsid w:val="00614DFB"/>
    <w:rsid w:val="00615503"/>
    <w:rsid w:val="00622E10"/>
    <w:rsid w:val="00663FD5"/>
    <w:rsid w:val="006736B2"/>
    <w:rsid w:val="006A5F5C"/>
    <w:rsid w:val="006B3B32"/>
    <w:rsid w:val="006E08AE"/>
    <w:rsid w:val="00713CC6"/>
    <w:rsid w:val="00714F39"/>
    <w:rsid w:val="007671AC"/>
    <w:rsid w:val="00790306"/>
    <w:rsid w:val="007940BA"/>
    <w:rsid w:val="007B7BD3"/>
    <w:rsid w:val="00810E01"/>
    <w:rsid w:val="00860DEE"/>
    <w:rsid w:val="008A6B3E"/>
    <w:rsid w:val="008D4645"/>
    <w:rsid w:val="008E29A4"/>
    <w:rsid w:val="0092070B"/>
    <w:rsid w:val="009445DB"/>
    <w:rsid w:val="00972D8F"/>
    <w:rsid w:val="009816AA"/>
    <w:rsid w:val="009C3319"/>
    <w:rsid w:val="009E3ADE"/>
    <w:rsid w:val="00A97D5A"/>
    <w:rsid w:val="00AC7497"/>
    <w:rsid w:val="00AD6A86"/>
    <w:rsid w:val="00B677E8"/>
    <w:rsid w:val="00B722F3"/>
    <w:rsid w:val="00B735F6"/>
    <w:rsid w:val="00B8237A"/>
    <w:rsid w:val="00B91CDB"/>
    <w:rsid w:val="00C114AB"/>
    <w:rsid w:val="00C52B87"/>
    <w:rsid w:val="00CD2485"/>
    <w:rsid w:val="00D0745C"/>
    <w:rsid w:val="00D33E19"/>
    <w:rsid w:val="00D654DD"/>
    <w:rsid w:val="00D80556"/>
    <w:rsid w:val="00DB0854"/>
    <w:rsid w:val="00DE7E0D"/>
    <w:rsid w:val="00E05C7C"/>
    <w:rsid w:val="00E232AB"/>
    <w:rsid w:val="00E51474"/>
    <w:rsid w:val="00EB77BF"/>
    <w:rsid w:val="00EF1FF3"/>
    <w:rsid w:val="00F7572E"/>
    <w:rsid w:val="00FA1D15"/>
    <w:rsid w:val="00FB45F4"/>
    <w:rsid w:val="00FB7336"/>
    <w:rsid w:val="00FC1937"/>
    <w:rsid w:val="00FD06AE"/>
    <w:rsid w:val="00FE6E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6C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Heading1">
    <w:name w:val="heading 1"/>
    <w:basedOn w:val="Normal"/>
    <w:link w:val="Heading1Char"/>
    <w:uiPriority w:val="9"/>
    <w:qFormat/>
    <w:rsid w:val="00041FF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7336"/>
    <w:rPr>
      <w:rFonts w:ascii="Lucida Grande" w:hAnsi="Lucida Grande"/>
      <w:sz w:val="18"/>
      <w:szCs w:val="18"/>
    </w:rPr>
  </w:style>
  <w:style w:type="table" w:styleId="TableGrid">
    <w:name w:val="Table Grid"/>
    <w:basedOn w:val="TableNormal"/>
    <w:uiPriority w:val="59"/>
    <w:rsid w:val="003D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1FFB"/>
    <w:rPr>
      <w:rFonts w:ascii="Times" w:hAnsi="Times"/>
      <w:b/>
      <w:bCs/>
      <w:kern w:val="36"/>
      <w:sz w:val="48"/>
      <w:szCs w:val="48"/>
      <w:lang w:eastAsia="en-US"/>
    </w:rPr>
  </w:style>
  <w:style w:type="paragraph" w:styleId="ListParagraph">
    <w:name w:val="List Paragraph"/>
    <w:basedOn w:val="Normal"/>
    <w:uiPriority w:val="34"/>
    <w:qFormat/>
    <w:rsid w:val="009445DB"/>
    <w:pPr>
      <w:ind w:left="720"/>
      <w:contextualSpacing/>
    </w:pPr>
  </w:style>
  <w:style w:type="paragraph" w:styleId="Footer">
    <w:name w:val="footer"/>
    <w:basedOn w:val="Normal"/>
    <w:link w:val="FooterChar"/>
    <w:rsid w:val="00515BAB"/>
    <w:pPr>
      <w:tabs>
        <w:tab w:val="center" w:pos="4320"/>
        <w:tab w:val="right" w:pos="8640"/>
      </w:tabs>
    </w:pPr>
    <w:rPr>
      <w:rFonts w:ascii="Times New Roman" w:eastAsia="Times" w:hAnsi="Times New Roman" w:cs="Times New Roman"/>
      <w:lang w:eastAsia="en-US"/>
    </w:rPr>
  </w:style>
  <w:style w:type="character" w:customStyle="1" w:styleId="FooterChar">
    <w:name w:val="Footer Char"/>
    <w:basedOn w:val="DefaultParagraphFont"/>
    <w:link w:val="Footer"/>
    <w:rsid w:val="00515BAB"/>
    <w:rPr>
      <w:rFonts w:ascii="Times New Roman" w:eastAsia="Times"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2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dc:creator>
  <cp:keywords/>
  <dc:description/>
  <cp:lastModifiedBy>Anderson, Nadja - (nadja)</cp:lastModifiedBy>
  <cp:revision>3</cp:revision>
  <cp:lastPrinted>2013-11-20T17:22:00Z</cp:lastPrinted>
  <dcterms:created xsi:type="dcterms:W3CDTF">2022-09-12T19:36:00Z</dcterms:created>
  <dcterms:modified xsi:type="dcterms:W3CDTF">2022-09-12T21:55:00Z</dcterms:modified>
</cp:coreProperties>
</file>